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9F" w:rsidRDefault="00B3679F" w:rsidP="00731D29">
      <w:pPr>
        <w:pStyle w:val="2"/>
        <w:tabs>
          <w:tab w:val="left" w:pos="3544"/>
        </w:tabs>
        <w:spacing w:line="360" w:lineRule="auto"/>
        <w:jc w:val="center"/>
      </w:pPr>
      <w:r w:rsidRPr="00B3679F">
        <w:rPr>
          <w:rFonts w:ascii="Times New Roman" w:hAnsi="Times New Roman"/>
        </w:rPr>
        <w:t>实验十二</w:t>
      </w:r>
      <w:r>
        <w:rPr>
          <w:rFonts w:ascii="Times New Roman" w:hAnsi="Times New Roman"/>
        </w:rPr>
        <w:t xml:space="preserve">　</w:t>
      </w:r>
      <w:r w:rsidRPr="00B3679F">
        <w:rPr>
          <w:rFonts w:ascii="Times New Roman" w:hAnsi="Times New Roman"/>
        </w:rPr>
        <w:t>传感器的简单使用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过好双基关实验</w:instrText>
      </w:r>
      <w:r w:rsidR="008857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5pt;height:61.3pt">
            <v:imagedata r:id="rId4" r:href="rId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基本实验要求</w:instrText>
      </w:r>
      <w:r w:rsidR="00885795">
        <w:rPr>
          <w:rFonts w:ascii="Times New Roman" w:hAnsi="Times New Roman" w:cs="Times New Roman" w:hint="eastAsia"/>
        </w:rPr>
        <w:instrText xml:space="preserve">1a.tif"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26" type="#_x0000_t75" style="width:130.7pt;height:26.15pt">
            <v:imagedata r:id="rId6" r:href="rId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研究热敏电阻的特性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实验原理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闭合电路欧姆定律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用</w:t>
      </w:r>
      <w:r w:rsidRPr="00B3679F">
        <w:rPr>
          <w:rFonts w:ascii="Times New Roman" w:hAnsi="Times New Roman" w:cs="Times New Roman"/>
          <w:u w:val="single"/>
        </w:rPr>
        <w:t>欧姆</w:t>
      </w:r>
      <w:r w:rsidRPr="00B3679F">
        <w:rPr>
          <w:rFonts w:ascii="Times New Roman" w:hAnsi="Times New Roman" w:cs="Times New Roman"/>
        </w:rPr>
        <w:t>表进行测量和观察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实验器材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半导体热敏电阻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多用电表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u w:val="single"/>
        </w:rPr>
        <w:t>温度计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铁架台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烧杯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凉水和热水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实验步骤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按图</w:t>
      </w:r>
      <w:r w:rsidRPr="00B3679F">
        <w:rPr>
          <w:rFonts w:ascii="Times New Roman" w:hAnsi="Times New Roman" w:cs="Times New Roman"/>
        </w:rPr>
        <w:t>1</w:t>
      </w:r>
      <w:r w:rsidRPr="00B3679F">
        <w:rPr>
          <w:rFonts w:ascii="Times New Roman" w:hAnsi="Times New Roman" w:cs="Times New Roman"/>
        </w:rPr>
        <w:t>连接好电路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将热敏电阻绝缘处理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word\\10-2-37A.tif"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27" type="#_x0000_t75" style="width:75pt;height:87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把多用电表置于</w:t>
      </w:r>
      <w:r w:rsidRPr="00B3679F">
        <w:rPr>
          <w:rFonts w:ascii="Times New Roman" w:hAnsi="Times New Roman" w:cs="Times New Roman"/>
          <w:u w:val="single"/>
        </w:rPr>
        <w:t>欧姆</w:t>
      </w:r>
      <w:r w:rsidRPr="00B3679F">
        <w:rPr>
          <w:rFonts w:ascii="Times New Roman" w:hAnsi="Times New Roman" w:cs="Times New Roman"/>
        </w:rPr>
        <w:t>挡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并选择适当的量程测出烧杯中没有水时热敏电阻的阻值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并记下温度计的示数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向烧杯中注入少量的冷水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使热敏电阻浸没在冷水中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记下</w:t>
      </w:r>
      <w:r w:rsidRPr="00B3679F">
        <w:rPr>
          <w:rFonts w:ascii="Times New Roman" w:hAnsi="Times New Roman" w:cs="Times New Roman"/>
          <w:u w:val="single"/>
        </w:rPr>
        <w:t>温度计的示数</w:t>
      </w:r>
      <w:r w:rsidRPr="00B3679F">
        <w:rPr>
          <w:rFonts w:ascii="Times New Roman" w:hAnsi="Times New Roman" w:cs="Times New Roman"/>
        </w:rPr>
        <w:t>和多用电表测量的热敏电阻的阻值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将热水分几次注入烧杯中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测出不同温度下热敏电阻的阻值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并记录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数据处理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在图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坐标系中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粗略画出热敏电阻的阻值随温度变化的图线</w:t>
      </w:r>
      <w:r>
        <w:rPr>
          <w:rFonts w:ascii="Times New Roman" w:hAnsi="Times New Roman" w:cs="Times New Roman"/>
        </w:rPr>
        <w:t>．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>word\\11-</w:instrText>
      </w:r>
      <w:r>
        <w:rPr>
          <w:rFonts w:ascii="Times New Roman" w:hAnsi="Times New Roman" w:cs="Times New Roman" w:hint="eastAsia"/>
        </w:rPr>
        <w:instrText>加</w:instrText>
      </w:r>
      <w:r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78" type="#_x0000_t75" style="width:78.85pt;height:61.3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31D29" w:rsidRP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实验结论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热敏电阻的阻值随温度的升高而</w:t>
      </w:r>
      <w:r w:rsidRPr="00B3679F">
        <w:rPr>
          <w:rFonts w:ascii="Times New Roman" w:hAnsi="Times New Roman" w:cs="Times New Roman"/>
          <w:u w:val="single"/>
        </w:rPr>
        <w:t>减小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随温度的降低而</w:t>
      </w:r>
      <w:r w:rsidRPr="00B3679F">
        <w:rPr>
          <w:rFonts w:ascii="Times New Roman" w:hAnsi="Times New Roman" w:cs="Times New Roman"/>
          <w:u w:val="single"/>
        </w:rPr>
        <w:t>增大</w:t>
      </w:r>
      <w:r>
        <w:rPr>
          <w:rFonts w:ascii="Times New Roman" w:hAnsi="Times New Roman" w:cs="Times New Roman"/>
          <w:u w:val="single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lastRenderedPageBreak/>
        <w:t>6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注意事项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加热水后要等一会儿再测热敏电阻阻值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以使电阻温度与水的温度相同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并同时读出水温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基本实验要求</w:instrText>
      </w:r>
      <w:r w:rsidR="00885795">
        <w:rPr>
          <w:rFonts w:ascii="Times New Roman" w:hAnsi="Times New Roman" w:cs="Times New Roman" w:hint="eastAsia"/>
        </w:rPr>
        <w:instrText xml:space="preserve">2a.tif"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28" type="#_x0000_t75" style="width:130.7pt;height:26.1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研究光敏电阻的光敏特性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实验原理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闭合电路欧姆定律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用</w:t>
      </w:r>
      <w:r w:rsidRPr="00B3679F">
        <w:rPr>
          <w:rFonts w:ascii="Times New Roman" w:hAnsi="Times New Roman" w:cs="Times New Roman"/>
          <w:u w:val="single"/>
        </w:rPr>
        <w:t>欧姆</w:t>
      </w:r>
      <w:r w:rsidRPr="00B3679F">
        <w:rPr>
          <w:rFonts w:ascii="Times New Roman" w:hAnsi="Times New Roman" w:cs="Times New Roman"/>
        </w:rPr>
        <w:t>表进行测量和观察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实验器材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光敏电阻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多用电表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u w:val="single"/>
        </w:rPr>
        <w:t>小灯泡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导线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电源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实验步骤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将光敏电阻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多用电表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滑动变阻器如图</w:t>
      </w:r>
      <w:r w:rsidRPr="00B3679F">
        <w:rPr>
          <w:rFonts w:ascii="Times New Roman" w:hAnsi="Times New Roman" w:cs="Times New Roman"/>
        </w:rPr>
        <w:t>3</w:t>
      </w:r>
      <w:r w:rsidRPr="00B3679F">
        <w:rPr>
          <w:rFonts w:ascii="Times New Roman" w:hAnsi="Times New Roman" w:cs="Times New Roman"/>
        </w:rPr>
        <w:t>所示电路连接好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其中多用电表置于</w:t>
      </w:r>
      <w:r w:rsidRPr="00B3679F">
        <w:rPr>
          <w:rFonts w:hAnsi="宋体" w:cs="Times New Roman"/>
        </w:rPr>
        <w:t>“×</w:t>
      </w:r>
      <w:r w:rsidRPr="00B3679F">
        <w:rPr>
          <w:rFonts w:ascii="Times New Roman" w:hAnsi="Times New Roman" w:cs="Times New Roman"/>
        </w:rPr>
        <w:t>100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挡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word\\10-2-37b.tif"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29" type="#_x0000_t75" style="width:82.3pt;height:54.4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3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先测出在室内自然光的照射下光敏电阻的阻值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并记录数据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打开电源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让小灯泡发光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调节小灯泡的亮度使之逐渐变亮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观察多用电表表盘指针显示电阻阻值的情况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并记录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用手掌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或黑纸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遮光时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观察多用电表表盘指针显示电阻阻值的情况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并记录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数据处理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根据记录数据分析光敏电阻的特性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实验结论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光敏电阻在暗环境下电阻值很大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强光照射下电阻值</w:t>
      </w:r>
      <w:r w:rsidRPr="00B3679F">
        <w:rPr>
          <w:rFonts w:ascii="Times New Roman" w:hAnsi="Times New Roman" w:cs="Times New Roman"/>
          <w:u w:val="single"/>
        </w:rPr>
        <w:t>很小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光敏电阻能够把光照强弱这个光学量转换为</w:t>
      </w:r>
      <w:r w:rsidRPr="00B3679F">
        <w:rPr>
          <w:rFonts w:ascii="Times New Roman" w:hAnsi="Times New Roman" w:cs="Times New Roman"/>
          <w:u w:val="single"/>
        </w:rPr>
        <w:t>电阻</w:t>
      </w:r>
      <w:r w:rsidRPr="00B3679F">
        <w:rPr>
          <w:rFonts w:ascii="Times New Roman" w:hAnsi="Times New Roman" w:cs="Times New Roman"/>
        </w:rPr>
        <w:t>这个电学量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eastAsia="黑体" w:hAnsi="Times New Roman" w:cs="Times New Roman"/>
        </w:rPr>
        <w:t>注意事项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如果效果不明显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可将电阻部分电路放入带盖的纸盒中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并通过盖上小孔改变射到光敏电阻上的光的多少来达到实验目的</w:t>
      </w:r>
      <w:r>
        <w:rPr>
          <w:rFonts w:ascii="Times New Roman" w:hAnsi="Times New Roman" w:cs="Times New Roman"/>
        </w:rPr>
        <w:t>；</w:t>
      </w:r>
    </w:p>
    <w:p w:rsidR="00731D29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欧姆表每次换挡后都要重新进行欧姆调零</w:t>
      </w:r>
      <w:r w:rsidRPr="00B3679F">
        <w:rPr>
          <w:rFonts w:ascii="Times New Roman" w:hAnsi="Times New Roman" w:cs="Times New Roman"/>
        </w:rPr>
        <w:t>.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研透命题点</w:instrText>
      </w:r>
      <w:r w:rsidR="00885795">
        <w:rPr>
          <w:rFonts w:ascii="Times New Roman" w:hAnsi="Times New Roman" w:cs="Times New Roman" w:hint="eastAsia"/>
        </w:rPr>
        <w:instrText xml:space="preserve">3a.tif"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30" type="#_x0000_t75" style="width:419.55pt;height:61.3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Pr="00731D29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黑体" w:eastAsia="黑体" w:hAnsi="黑体" w:cs="Times New Roman"/>
        </w:rPr>
      </w:pPr>
      <w:r w:rsidRPr="00731D29">
        <w:rPr>
          <w:rFonts w:ascii="黑体" w:eastAsia="黑体" w:hAnsi="黑体" w:cs="Times New Roman"/>
        </w:rPr>
        <w:t>命题点</w:t>
      </w:r>
      <w:proofErr w:type="gramStart"/>
      <w:r w:rsidRPr="00731D29">
        <w:rPr>
          <w:rFonts w:ascii="黑体" w:eastAsia="黑体" w:hAnsi="黑体" w:cs="Times New Roman"/>
        </w:rPr>
        <w:t>一</w:t>
      </w:r>
      <w:proofErr w:type="gramEnd"/>
      <w:r w:rsidRPr="00731D29">
        <w:rPr>
          <w:rFonts w:ascii="黑体" w:eastAsia="黑体" w:hAnsi="黑体" w:cs="Times New Roman"/>
        </w:rPr>
        <w:t xml:space="preserve">　教材原型实验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左括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31" type="#_x0000_t75" style="width:2.55pt;height:7.7pt">
            <v:imagedata r:id="rId18" r:href="rId19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B3679F">
        <w:rPr>
          <w:rFonts w:ascii="Times New Roman" w:eastAsia="黑体" w:hAnsi="Times New Roman" w:cs="Times New Roman"/>
        </w:rPr>
        <w:t>例</w:t>
      </w:r>
      <w:r w:rsidRPr="00B3679F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右括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32" type="#_x0000_t75" style="width:2.15pt;height:7.7pt">
            <v:imagedata r:id="rId20" r:href="rId21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热电传感器利用了热敏电阻对温度变化响应很敏感的特性</w:t>
      </w:r>
      <w:r>
        <w:rPr>
          <w:rFonts w:ascii="Times New Roman" w:hAnsi="Times New Roman" w:cs="Times New Roman"/>
        </w:rPr>
        <w:t>．</w:t>
      </w:r>
      <w:proofErr w:type="gramStart"/>
      <w:r w:rsidRPr="00B3679F">
        <w:rPr>
          <w:rFonts w:ascii="Times New Roman" w:hAnsi="Times New Roman" w:cs="Times New Roman"/>
        </w:rPr>
        <w:t>某学习</w:t>
      </w:r>
      <w:proofErr w:type="gramEnd"/>
      <w:r w:rsidRPr="00B3679F">
        <w:rPr>
          <w:rFonts w:ascii="Times New Roman" w:hAnsi="Times New Roman" w:cs="Times New Roman"/>
        </w:rPr>
        <w:t>小组的同学拟探究某种类型的热敏电阻的阻值如何随温度变化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从室温升到</w:t>
      </w:r>
      <w:r w:rsidRPr="00B3679F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所提供的热敏电阻</w:t>
      </w:r>
      <w:proofErr w:type="spellStart"/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t</w:t>
      </w:r>
      <w:proofErr w:type="spellEnd"/>
      <w:r w:rsidRPr="00B3679F">
        <w:rPr>
          <w:rFonts w:ascii="Times New Roman" w:hAnsi="Times New Roman" w:cs="Times New Roman"/>
        </w:rPr>
        <w:t>的阻值变化范围可能是由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变到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或由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变到</w:t>
      </w:r>
      <w:r w:rsidRPr="00B3679F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Ω.</w:t>
      </w:r>
      <w:r w:rsidRPr="00B3679F">
        <w:rPr>
          <w:rFonts w:ascii="Times New Roman" w:hAnsi="Times New Roman" w:cs="Times New Roman"/>
        </w:rPr>
        <w:t>除热敏电阻外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可供选用的器材如下</w:t>
      </w:r>
      <w:r>
        <w:rPr>
          <w:rFonts w:ascii="Times New Roman" w:hAnsi="Times New Roman" w:cs="Times New Roman"/>
        </w:rPr>
        <w:t>：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温度计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测温范围</w:t>
      </w:r>
      <w:r>
        <w:rPr>
          <w:rFonts w:ascii="Times New Roman" w:hAnsi="Times New Roman" w:cs="Times New Roman"/>
        </w:rPr>
        <w:t>－</w:t>
      </w: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～</w:t>
      </w:r>
      <w:r w:rsidRPr="00B3679F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电流表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量程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</w:t>
      </w:r>
      <w:proofErr w:type="spellStart"/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A</w:t>
      </w:r>
      <w:proofErr w:type="spellEnd"/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电流表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量程</w:t>
      </w:r>
      <w:r w:rsidRPr="00B3679F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内阻约为</w:t>
      </w:r>
      <w:r w:rsidRPr="00B3679F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电压表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量程</w:t>
      </w:r>
      <w:r w:rsidRPr="00B3679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</w:t>
      </w:r>
      <w:proofErr w:type="spellStart"/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V</w:t>
      </w:r>
      <w:proofErr w:type="spellEnd"/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电压表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量程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内阻约为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标准电阻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阻值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滑动变阻器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阻值范围</w:t>
      </w:r>
      <w:r w:rsidRPr="00B3679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电源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电动势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内阻不计</w:t>
      </w:r>
      <w:r>
        <w:rPr>
          <w:rFonts w:ascii="Times New Roman" w:hAnsi="Times New Roman" w:cs="Times New Roman"/>
        </w:rPr>
        <w:t>；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开关及导线若干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甲同学利用如图</w:t>
      </w:r>
      <w:r w:rsidRPr="00B3679F">
        <w:rPr>
          <w:rFonts w:ascii="Times New Roman" w:hAnsi="Times New Roman" w:cs="Times New Roman"/>
        </w:rPr>
        <w:t>4</w:t>
      </w:r>
      <w:r w:rsidRPr="00B3679F">
        <w:rPr>
          <w:rFonts w:ascii="Times New Roman" w:hAnsi="Times New Roman" w:cs="Times New Roman"/>
        </w:rPr>
        <w:t>所示的电路测量室温下热敏电阻的阻值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要使测量效果最好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应选下列</w:t>
      </w:r>
      <w:r w:rsidRPr="00B3679F">
        <w:rPr>
          <w:rFonts w:ascii="Times New Roman" w:hAnsi="Times New Roman" w:cs="Times New Roman"/>
        </w:rPr>
        <w:t>________</w:t>
      </w:r>
      <w:r w:rsidRPr="00B3679F">
        <w:rPr>
          <w:rFonts w:ascii="Times New Roman" w:hAnsi="Times New Roman" w:cs="Times New Roman"/>
        </w:rPr>
        <w:t>组器材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word\\10-2-38.TIF"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33" type="#_x0000_t75" style="width:113.55pt;height:63.4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4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和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　　</w:t>
      </w: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ascii="Times New Roman" w:hAnsi="Times New Roman" w:cs="Times New Roman"/>
        </w:rPr>
        <w:t>和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　</w:t>
      </w: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和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在测量过程中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随着倒入烧杯中的开水增多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热敏电阻的温度升高到</w:t>
      </w:r>
      <w:r w:rsidRPr="00B3679F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甲同学发现电流表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电压表的示数几乎都不随滑动变阻器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ascii="Times New Roman" w:hAnsi="Times New Roman" w:cs="Times New Roman"/>
        </w:rPr>
        <w:t>的阻值的变化而改变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电路保持安全完好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这说明热敏电阻的阻值随温度升高而</w:t>
      </w:r>
      <w:r w:rsidRPr="00B3679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选填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增大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减小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学习小组的同学根据甲同学的实验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建议他在测量较高温度热敏电阻的阻值时重新设计电路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更换器材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请你在如图</w:t>
      </w:r>
      <w:r w:rsidRPr="00B3679F">
        <w:rPr>
          <w:rFonts w:ascii="Times New Roman" w:hAnsi="Times New Roman" w:cs="Times New Roman"/>
        </w:rPr>
        <w:t>5</w:t>
      </w:r>
      <w:r w:rsidRPr="00B3679F">
        <w:rPr>
          <w:rFonts w:ascii="Times New Roman" w:hAnsi="Times New Roman" w:cs="Times New Roman"/>
        </w:rPr>
        <w:t>所示的虚线框内完成测量温度</w:t>
      </w:r>
      <w:r w:rsidRPr="00B3679F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时热敏电阻阻值的实验电路图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word\\10-2-39.TIF"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34" type="#_x0000_t75" style="width:90.85pt;height:75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5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见解析图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电源的电动势为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，故电压表选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，电阻为几十欧姆，故电流较小，故电流表选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，故选</w:t>
      </w:r>
      <w:r w:rsidRPr="00B3679F">
        <w:rPr>
          <w:rFonts w:ascii="Times New Roman" w:eastAsia="楷体_GB2312" w:hAnsi="Times New Roman" w:cs="Times New Roman"/>
        </w:rPr>
        <w:t>B.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由题意知，调节滑动变阻器起不到改变电流的作用，说明待测电阻较大，故热敏电阻的阻值随温度的升高而增大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因</w:t>
      </w:r>
      <w:r w:rsidRPr="00B3679F"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eastAsia="楷体_GB2312" w:hAnsi="宋体" w:cs="Times New Roman"/>
        </w:rPr>
        <w:t>℃</w:t>
      </w:r>
      <w:r w:rsidRPr="00B3679F">
        <w:rPr>
          <w:rFonts w:ascii="Times New Roman" w:eastAsia="楷体_GB2312" w:hAnsi="Times New Roman" w:cs="Times New Roman"/>
        </w:rPr>
        <w:t>时热敏电阻阻值较大，而滑动变阻器阻值较小，故滑动变阻器采用分压接法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楷体_GB2312" w:hAnsi="Times New Roman" w:cs="Times New Roman"/>
        </w:rPr>
        <w:t>又因电阻阻值较大，故电流表不能准确测量电流，故采用电压表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与定值电阻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并联后充当电流表来测量电流，故电路图如图所示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word\\10-2-40.TIF"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35" type="#_x0000_t75" style="width:82.7pt;height:81.85pt">
            <v:imagedata r:id="rId26" r:href="rId27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题组阶梯突破</w:instrText>
      </w:r>
      <w:r w:rsidR="008857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36" type="#_x0000_t75" style="width:1in;height:17.15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P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为了节能和环保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一些公共场所使用光控开关控制照明系统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光控开关可采用光敏电阻来控制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光敏电阻是阻值随着光的照度而发生变化的元件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照度可以反映光的强弱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光越强照度越大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照度单位为</w:t>
      </w:r>
      <w:r w:rsidRPr="00B3679F">
        <w:rPr>
          <w:rFonts w:ascii="Times New Roman" w:hAnsi="Times New Roman" w:cs="Times New Roman"/>
        </w:rPr>
        <w:t>lx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某光敏电阻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P</w:t>
      </w:r>
      <w:r w:rsidRPr="00B3679F">
        <w:rPr>
          <w:rFonts w:ascii="Times New Roman" w:hAnsi="Times New Roman" w:cs="Times New Roman"/>
        </w:rPr>
        <w:t>在不同照度下的阻值如下表</w:t>
      </w:r>
      <w:r>
        <w:rPr>
          <w:rFonts w:ascii="Times New Roman" w:hAnsi="Times New Roman" w:cs="Times New Roman"/>
        </w:rPr>
        <w:t>：</w:t>
      </w:r>
    </w:p>
    <w:tbl>
      <w:tblPr>
        <w:tblW w:w="5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8"/>
        <w:gridCol w:w="659"/>
        <w:gridCol w:w="659"/>
        <w:gridCol w:w="659"/>
        <w:gridCol w:w="659"/>
        <w:gridCol w:w="659"/>
        <w:gridCol w:w="659"/>
      </w:tblGrid>
      <w:tr w:rsidR="00B3679F" w:rsidRPr="00B3679F" w:rsidTr="00B3679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98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照度</w:t>
            </w:r>
            <w:r>
              <w:rPr>
                <w:rFonts w:ascii="Times New Roman" w:hAnsi="Times New Roman" w:cs="Times New Roman"/>
              </w:rPr>
              <w:t>(</w:t>
            </w:r>
            <w:r w:rsidRPr="00B3679F">
              <w:rPr>
                <w:rFonts w:ascii="Times New Roman" w:hAnsi="Times New Roman" w:cs="Times New Roman"/>
              </w:rPr>
              <w:t>lx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3679F">
              <w:rPr>
                <w:rFonts w:ascii="Times New Roman" w:hAnsi="Times New Roman" w:cs="Times New Roman"/>
              </w:rPr>
              <w:t>1.2</w:t>
            </w:r>
          </w:p>
        </w:tc>
      </w:tr>
      <w:tr w:rsidR="00B3679F" w:rsidTr="00B3679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98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电阻</w:t>
            </w: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3679F">
              <w:rPr>
                <w:rFonts w:ascii="Times New Roman" w:hAnsi="Times New Roman" w:cs="Times New Roman"/>
              </w:rPr>
              <w:t>kΩ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3679F">
              <w:rPr>
                <w:rFonts w:ascii="Times New Roman" w:hAnsi="Times New Roman" w:cs="Times New Roman"/>
              </w:rPr>
              <w:t>18</w:t>
            </w:r>
          </w:p>
        </w:tc>
      </w:tr>
    </w:tbl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根据表中数据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请在图</w:t>
      </w:r>
      <w:r w:rsidRPr="00B3679F">
        <w:rPr>
          <w:rFonts w:ascii="Times New Roman" w:hAnsi="Times New Roman" w:cs="Times New Roman"/>
        </w:rPr>
        <w:t>6</w:t>
      </w:r>
      <w:r w:rsidRPr="00B3679F">
        <w:rPr>
          <w:rFonts w:ascii="Times New Roman" w:hAnsi="Times New Roman" w:cs="Times New Roman"/>
        </w:rPr>
        <w:t>坐标系中描绘出阻值随照度变化的曲线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并说明阻值随照度变化的特点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word\\10-2-41.TIF"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37" type="#_x0000_t75" style="width:123.45pt;height:90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6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7</w:t>
      </w:r>
      <w:r w:rsidRPr="00B3679F">
        <w:rPr>
          <w:rFonts w:ascii="Times New Roman" w:hAnsi="Times New Roman" w:cs="Times New Roman"/>
        </w:rPr>
        <w:t>所示当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两端所加电压上升至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控制开关自动启动照明系统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请利用下列器材设计一个简单电路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给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两端提供电压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要求当天色渐暗照度降低至</w:t>
      </w:r>
      <w:r w:rsidRPr="00B3679F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lx</w:t>
      </w:r>
      <w:r w:rsidRPr="00B3679F">
        <w:rPr>
          <w:rFonts w:ascii="Times New Roman" w:hAnsi="Times New Roman" w:cs="Times New Roman"/>
        </w:rPr>
        <w:t>时启动照明系统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在虚线框内完成电路原理图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不考虑控制开关对所设计电路的影响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word\\10-2-42.TIF"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38" type="#_x0000_t75" style="width:85.7pt;height:91.3pt">
            <v:imagedata r:id="rId32" r:href="rId3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7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提供的器材如下</w:t>
      </w:r>
      <w:r>
        <w:rPr>
          <w:rFonts w:ascii="Times New Roman" w:hAnsi="Times New Roman" w:cs="Times New Roman"/>
        </w:rPr>
        <w:t>：</w:t>
      </w:r>
      <w:r w:rsidRPr="00B3679F">
        <w:rPr>
          <w:rFonts w:ascii="Times New Roman" w:hAnsi="Times New Roman" w:cs="Times New Roman"/>
        </w:rPr>
        <w:t>光敏电阻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符号</w:t>
      </w: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word\\216A.tif"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39" type="#_x0000_t75" style="width:26.15pt;height:9.85pt">
            <v:imagedata r:id="rId34" r:href="rId3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直流电源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电动势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定值电阻</w:t>
      </w:r>
      <w:r>
        <w:rPr>
          <w:rFonts w:ascii="Times New Roman" w:hAnsi="Times New Roman" w:cs="Times New Roman"/>
        </w:rPr>
        <w:t>：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限选其中之一并在图中标出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及导线若干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见解析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光敏电阻的阻值随照度变化的曲线如图甲所示，阻值随照度变化的特点：光敏电阻的阻值随照度的增大呈非线性减小；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电源电动势为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，当光敏电阻阻值为</w:t>
      </w:r>
      <w:r w:rsidRPr="00B3679F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proofErr w:type="spellStart"/>
      <w:r w:rsidRPr="00B3679F">
        <w:rPr>
          <w:rFonts w:ascii="Times New Roman" w:eastAsia="楷体_GB2312" w:hAnsi="Times New Roman" w:cs="Times New Roman"/>
        </w:rPr>
        <w:t>kΩ</w:t>
      </w:r>
      <w:proofErr w:type="spellEnd"/>
      <w:r w:rsidRPr="00B3679F">
        <w:rPr>
          <w:rFonts w:ascii="Times New Roman" w:eastAsia="楷体_GB2312" w:hAnsi="Times New Roman" w:cs="Times New Roman"/>
        </w:rPr>
        <w:t>时，其两端电压为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，则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P</w:instrText>
      </w:r>
      <w:r w:rsidRPr="00B3679F">
        <w:rPr>
          <w:rFonts w:ascii="Times New Roman" w:eastAsia="楷体_GB2312" w:hAnsi="Times New Roman" w:cs="Times New Roman"/>
          <w:i/>
        </w:rPr>
        <w:instrText>,R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P</w:instrText>
      </w:r>
      <w:r w:rsidRPr="00B3679F">
        <w:rPr>
          <w:rFonts w:ascii="Times New Roman" w:eastAsia="楷体_GB2312" w:hAnsi="Times New Roman" w:cs="Times New Roman"/>
        </w:rPr>
        <w:instrText>＋</w:instrText>
      </w:r>
      <w:r w:rsidRPr="00B3679F">
        <w:rPr>
          <w:rFonts w:ascii="Times New Roman" w:eastAsia="楷体_GB2312" w:hAnsi="Times New Roman" w:cs="Times New Roman"/>
          <w:i/>
        </w:rPr>
        <w:instrText>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·</w:t>
      </w:r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</w:rPr>
        <w:t>，解得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proofErr w:type="spellStart"/>
      <w:r w:rsidRPr="00B3679F">
        <w:rPr>
          <w:rFonts w:ascii="Times New Roman" w:eastAsia="楷体_GB2312" w:hAnsi="Times New Roman" w:cs="Times New Roman"/>
        </w:rPr>
        <w:t>kΩ</w:t>
      </w:r>
      <w:proofErr w:type="spellEnd"/>
      <w:r w:rsidRPr="00B3679F">
        <w:rPr>
          <w:rFonts w:ascii="Times New Roman" w:eastAsia="楷体_GB2312" w:hAnsi="Times New Roman" w:cs="Times New Roman"/>
        </w:rPr>
        <w:t>，实验电路如图乙所示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word\\10-2-43A.TIF"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40" type="#_x0000_t75" style="width:117pt;height:101.15pt">
            <v:imagedata r:id="rId36" r:href="rId37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word\\10-2-43.TIF"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41" type="#_x0000_t75" style="width:85.3pt;height:101.55pt">
            <v:imagedata r:id="rId38" r:href="rId39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利用负温度系数热敏电阻制作的热传感器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一般体积很小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可以用来测量很小范围内的温度变化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反应快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而且精确度高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如果将负温度系数热敏电阻与电源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电流表和其他元件串联成一个电路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其他因素不变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只要热敏电阻所处区域的温度降低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电路中电流将变</w:t>
      </w:r>
      <w:r w:rsidRPr="00B3679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大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小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上述电路中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我们将电流表中的电流刻度换成相应的温度刻度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就能直接显示出热敏电阻附近的温度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如果刻度盘正中的温度为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8</w:t>
      </w:r>
      <w:r w:rsidRPr="00B3679F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 w:rsidRPr="00B3679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的刻度应在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的刻度的</w:t>
      </w:r>
      <w:r w:rsidRPr="00B3679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左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右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侧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word\\10-2-45.TIF"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42" type="#_x0000_t75" style="width:198.45pt;height:66.45pt">
            <v:imagedata r:id="rId40" r:href="rId4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8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为了将热敏电阻放置在某蔬菜大棚内检测大棚内温度变化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请用图乙中的器材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可增加元器件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设计一个电路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请在图乙中作图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见解析图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因为负温度系数热敏电阻温度降低时，电阻增大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故电路中电流会减小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由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的分析知，温度越高，电流越大，</w:t>
      </w:r>
      <w:r w:rsidRPr="00B3679F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eastAsia="楷体_GB2312" w:hAnsi="宋体" w:cs="Times New Roman"/>
        </w:rPr>
        <w:t>℃</w:t>
      </w:r>
      <w:r w:rsidRPr="00B3679F">
        <w:rPr>
          <w:rFonts w:ascii="Times New Roman" w:eastAsia="楷体_GB2312" w:hAnsi="Times New Roman" w:cs="Times New Roman"/>
        </w:rPr>
        <w:t>的刻度应对应较大电流，故在</w:t>
      </w:r>
      <w:r w:rsidRPr="00B3679F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eastAsia="楷体_GB2312" w:hAnsi="宋体" w:cs="Times New Roman"/>
        </w:rPr>
        <w:t>℃</w:t>
      </w:r>
      <w:r w:rsidRPr="00B3679F">
        <w:rPr>
          <w:rFonts w:ascii="Times New Roman" w:eastAsia="楷体_GB2312" w:hAnsi="Times New Roman" w:cs="Times New Roman"/>
        </w:rPr>
        <w:t>的刻度的右侧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如图所示</w:t>
      </w:r>
      <w:r>
        <w:rPr>
          <w:rFonts w:ascii="Times New Roman" w:eastAsia="楷体_GB2312" w:hAnsi="Times New Roman" w:cs="Times New Roman"/>
        </w:rPr>
        <w:t>．</w:t>
      </w:r>
    </w:p>
    <w:p w:rsidR="00B3679F" w:rsidRPr="00731D29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word\\10-2-46.TIF"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43" type="#_x0000_t75" style="width:84.45pt;height:60.45pt">
            <v:imagedata r:id="rId42" r:href="rId43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Pr="00731D29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731D29">
        <w:rPr>
          <w:rFonts w:ascii="Times New Roman" w:eastAsia="黑体" w:hAnsi="Times New Roman" w:cs="Times New Roman"/>
        </w:rPr>
        <w:t>命题点二　实验拓展创新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左括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44" type="#_x0000_t75" style="width:2.55pt;height:7.7pt">
            <v:imagedata r:id="rId18" r:href="rId44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B3679F">
        <w:rPr>
          <w:rFonts w:ascii="Times New Roman" w:eastAsia="黑体" w:hAnsi="Times New Roman" w:cs="Times New Roman"/>
        </w:rPr>
        <w:t>例</w:t>
      </w:r>
      <w:r w:rsidRPr="00B3679F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右括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45" type="#_x0000_t75" style="width:2.15pt;height:7.7pt">
            <v:imagedata r:id="rId20" r:href="rId45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2016·</w:t>
      </w:r>
      <w:r w:rsidRPr="00B3679F">
        <w:rPr>
          <w:rFonts w:ascii="Times New Roman" w:eastAsia="楷体_GB2312" w:hAnsi="Times New Roman" w:cs="Times New Roman"/>
        </w:rPr>
        <w:t>全国</w:t>
      </w:r>
      <w:r w:rsidRPr="00B3679F">
        <w:rPr>
          <w:rFonts w:eastAsia="楷体_GB2312" w:hAnsi="宋体" w:cs="Times New Roman"/>
        </w:rPr>
        <w:t>Ⅰ</w:t>
      </w:r>
      <w:r w:rsidRPr="00B3679F">
        <w:rPr>
          <w:rFonts w:ascii="Times New Roman" w:eastAsia="楷体_GB2312" w:hAnsi="Times New Roman" w:cs="Times New Roman"/>
        </w:rPr>
        <w:t>卷</w:t>
      </w:r>
      <w:r w:rsidRPr="00B3679F">
        <w:rPr>
          <w:rFonts w:ascii="Times New Roman" w:eastAsia="楷体_GB2312" w:hAnsi="Times New Roman" w:cs="Times New Roman"/>
        </w:rPr>
        <w:t>·23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现要组装一个由热敏电阻控制的报警系统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要求当热敏电阻的温度达到或超过</w:t>
      </w:r>
      <w:r w:rsidRPr="00B3679F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系统报警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提供的器材有</w:t>
      </w:r>
      <w:r>
        <w:rPr>
          <w:rFonts w:ascii="Times New Roman" w:hAnsi="Times New Roman" w:cs="Times New Roman"/>
        </w:rPr>
        <w:t>：</w:t>
      </w:r>
      <w:r w:rsidRPr="00B3679F">
        <w:rPr>
          <w:rFonts w:ascii="Times New Roman" w:hAnsi="Times New Roman" w:cs="Times New Roman"/>
        </w:rPr>
        <w:t>热敏电阻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报警器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内阻很小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流过的电流超过</w:t>
      </w:r>
      <w:proofErr w:type="spellStart"/>
      <w:r w:rsidRPr="00B3679F">
        <w:rPr>
          <w:rFonts w:ascii="Times New Roman" w:hAnsi="Times New Roman" w:cs="Times New Roman"/>
          <w:i/>
        </w:rPr>
        <w:t>I</w:t>
      </w:r>
      <w:r w:rsidRPr="00B3679F">
        <w:rPr>
          <w:rFonts w:ascii="Times New Roman" w:hAnsi="Times New Roman" w:cs="Times New Roman"/>
          <w:i/>
          <w:vertAlign w:val="subscript"/>
        </w:rPr>
        <w:t>c</w:t>
      </w:r>
      <w:proofErr w:type="spellEnd"/>
      <w:r w:rsidRPr="00B3679F">
        <w:rPr>
          <w:rFonts w:ascii="Times New Roman" w:hAnsi="Times New Roman" w:cs="Times New Roman"/>
        </w:rPr>
        <w:t>时就会报警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电阻箱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最大阻值为</w:t>
      </w:r>
      <w:r w:rsidRPr="00B3679F">
        <w:rPr>
          <w:rFonts w:ascii="Times New Roman" w:hAnsi="Times New Roman" w:cs="Times New Roman"/>
        </w:rPr>
        <w:t>999.9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直流电源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输出电压为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滑动变阻器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最大阻值为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滑动变阻器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最大阻值为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单刀双掷开关一个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在室温下对系统进行调节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已知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约为</w:t>
      </w:r>
      <w:r w:rsidRPr="00B3679F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proofErr w:type="spellStart"/>
      <w:r w:rsidRPr="00B3679F">
        <w:rPr>
          <w:rFonts w:ascii="Times New Roman" w:hAnsi="Times New Roman" w:cs="Times New Roman"/>
          <w:i/>
        </w:rPr>
        <w:t>I</w:t>
      </w:r>
      <w:r w:rsidRPr="00B3679F">
        <w:rPr>
          <w:rFonts w:ascii="Times New Roman" w:hAnsi="Times New Roman" w:cs="Times New Roman"/>
          <w:i/>
          <w:vertAlign w:val="subscript"/>
        </w:rPr>
        <w:t>c</w:t>
      </w:r>
      <w:proofErr w:type="spellEnd"/>
      <w:r w:rsidRPr="00B3679F">
        <w:rPr>
          <w:rFonts w:ascii="Times New Roman" w:hAnsi="Times New Roman" w:cs="Times New Roman"/>
        </w:rPr>
        <w:t>约为</w:t>
      </w: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流过报警器的电流超过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mA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报警器可能损坏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该热敏电阻的阻值随温度升高而减小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在</w:t>
      </w:r>
      <w:r w:rsidRPr="00B3679F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hAnsi="宋体" w:cs="Times New Roman"/>
        </w:rPr>
        <w:t>℃</w:t>
      </w:r>
      <w:r w:rsidRPr="00B3679F">
        <w:rPr>
          <w:rFonts w:ascii="Times New Roman" w:hAnsi="Times New Roman" w:cs="Times New Roman"/>
        </w:rPr>
        <w:t>时阻值为</w:t>
      </w:r>
      <w:r w:rsidRPr="00B3679F">
        <w:rPr>
          <w:rFonts w:ascii="Times New Roman" w:hAnsi="Times New Roman" w:cs="Times New Roman"/>
        </w:rPr>
        <w:t>650.0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在图</w:t>
      </w:r>
      <w:r w:rsidRPr="00B3679F">
        <w:rPr>
          <w:rFonts w:ascii="Times New Roman" w:hAnsi="Times New Roman" w:cs="Times New Roman"/>
        </w:rPr>
        <w:t>9</w:t>
      </w:r>
      <w:r w:rsidRPr="00B3679F">
        <w:rPr>
          <w:rFonts w:ascii="Times New Roman" w:hAnsi="Times New Roman" w:cs="Times New Roman"/>
        </w:rPr>
        <w:t>中完成待调节的报警系统原理电路图的连线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word\\10-2-48.TIF"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46" type="#_x0000_t75" style="width:136.3pt;height:75.85pt">
            <v:imagedata r:id="rId46" r:href="rId4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9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电路中应选用滑动变阻器</w:t>
      </w:r>
      <w:r w:rsidRPr="00B3679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按照下列步骤</w:t>
      </w:r>
      <w:proofErr w:type="gramStart"/>
      <w:r w:rsidRPr="00B3679F">
        <w:rPr>
          <w:rFonts w:ascii="Times New Roman" w:hAnsi="Times New Roman" w:cs="Times New Roman"/>
        </w:rPr>
        <w:t>调节此</w:t>
      </w:r>
      <w:proofErr w:type="gramEnd"/>
      <w:r w:rsidRPr="00B3679F">
        <w:rPr>
          <w:rFonts w:ascii="Times New Roman" w:hAnsi="Times New Roman" w:cs="Times New Roman"/>
        </w:rPr>
        <w:t>报警系统</w:t>
      </w:r>
      <w:r>
        <w:rPr>
          <w:rFonts w:ascii="Times New Roman" w:hAnsi="Times New Roman" w:cs="Times New Roman"/>
        </w:rPr>
        <w:t>：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hAnsi="宋体" w:cs="Times New Roman"/>
        </w:rPr>
        <w:t>①</w:t>
      </w:r>
      <w:r w:rsidRPr="00B3679F">
        <w:rPr>
          <w:rFonts w:ascii="Times New Roman" w:hAnsi="Times New Roman" w:cs="Times New Roman"/>
        </w:rPr>
        <w:t>电路接通前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需将电阻箱调到</w:t>
      </w:r>
      <w:proofErr w:type="gramStart"/>
      <w:r w:rsidRPr="00B3679F">
        <w:rPr>
          <w:rFonts w:ascii="Times New Roman" w:hAnsi="Times New Roman" w:cs="Times New Roman"/>
        </w:rPr>
        <w:t>一</w:t>
      </w:r>
      <w:proofErr w:type="gramEnd"/>
      <w:r w:rsidRPr="00B3679F">
        <w:rPr>
          <w:rFonts w:ascii="Times New Roman" w:hAnsi="Times New Roman" w:cs="Times New Roman"/>
        </w:rPr>
        <w:t>固定的阻值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根据实验要求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这一阻值为</w:t>
      </w:r>
      <w:r w:rsidRPr="00B3679F"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滑动变阻器的滑片位置于</w:t>
      </w:r>
      <w:r w:rsidRPr="00B3679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a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端附近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不能置于另一端的原因是</w:t>
      </w:r>
      <w:r w:rsidRPr="00B3679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hAnsi="宋体" w:cs="Times New Roman"/>
        </w:rPr>
        <w:t>②</w:t>
      </w:r>
      <w:r w:rsidRPr="00B3679F">
        <w:rPr>
          <w:rFonts w:ascii="Times New Roman" w:hAnsi="Times New Roman" w:cs="Times New Roman"/>
        </w:rPr>
        <w:t>将开关向</w:t>
      </w:r>
      <w:r w:rsidRPr="00B3679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填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c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或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  <w:i/>
        </w:rPr>
        <w:t>d</w:t>
      </w:r>
      <w:r w:rsidRPr="00B3679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端闭合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缓慢移动滑动变阻器的滑片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直至</w:t>
      </w:r>
      <w:r w:rsidRPr="00B3679F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保持滑动变阻器滑片的位置不变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将开关向另一端闭合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报警系统即可正常使用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hAnsi="宋体" w:cs="Times New Roman"/>
        </w:rPr>
        <w:t>①</w:t>
      </w:r>
      <w:r w:rsidRPr="00B3679F">
        <w:rPr>
          <w:rFonts w:ascii="Times New Roman" w:hAnsi="Times New Roman" w:cs="Times New Roman"/>
        </w:rPr>
        <w:t>650.0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接通电源后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流过报警器的电流会超过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报警器可能损坏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hAnsi="宋体" w:cs="Times New Roman"/>
        </w:rPr>
        <w:t>②</w:t>
      </w:r>
      <w:r w:rsidRPr="00B3679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报警器开始报警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先用电阻箱替代热敏电阻，连接成闭合回路进行调试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电路图连接如图所示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word\\10-2-49.TIF"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47" type="#_x0000_t75" style="width:139.7pt;height:75.85pt">
            <v:imagedata r:id="rId48" r:href="rId49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当电路中电流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c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mA</w:t>
      </w:r>
      <w:r w:rsidRPr="00B3679F">
        <w:rPr>
          <w:rFonts w:ascii="Times New Roman" w:eastAsia="楷体_GB2312" w:hAnsi="Times New Roman" w:cs="Times New Roman"/>
        </w:rPr>
        <w:t>时，根据闭合电路欧姆定律有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c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U,R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总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，解得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总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800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，此时热敏电阻的阻值为</w:t>
      </w:r>
      <w:r w:rsidRPr="00B3679F">
        <w:rPr>
          <w:rFonts w:ascii="Times New Roman" w:eastAsia="楷体_GB2312" w:hAnsi="Times New Roman" w:cs="Times New Roman"/>
        </w:rPr>
        <w:t>650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，则滑动变阻器的阻值为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150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，所以滑动变阻器选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eastAsia="楷体_GB2312" w:hAnsi="宋体" w:cs="Times New Roman"/>
        </w:rPr>
        <w:t>①</w:t>
      </w:r>
      <w:r w:rsidRPr="00B3679F">
        <w:rPr>
          <w:rFonts w:ascii="Times New Roman" w:eastAsia="楷体_GB2312" w:hAnsi="Times New Roman" w:cs="Times New Roman"/>
        </w:rPr>
        <w:t>当热敏电阻阻值小于</w:t>
      </w:r>
      <w:r w:rsidRPr="00B3679F">
        <w:rPr>
          <w:rFonts w:ascii="Times New Roman" w:eastAsia="楷体_GB2312" w:hAnsi="Times New Roman" w:cs="Times New Roman"/>
        </w:rPr>
        <w:t>650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时，报警器就会报警，用电阻箱替代热敏电阻进行调节，应把电阻箱的阻值调到</w:t>
      </w:r>
      <w:r w:rsidRPr="00B3679F">
        <w:rPr>
          <w:rFonts w:ascii="Times New Roman" w:eastAsia="楷体_GB2312" w:hAnsi="Times New Roman" w:cs="Times New Roman"/>
        </w:rPr>
        <w:t>650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Ω.</w:t>
      </w:r>
      <w:r w:rsidRPr="00B3679F">
        <w:rPr>
          <w:rFonts w:ascii="Times New Roman" w:eastAsia="楷体_GB2312" w:hAnsi="Times New Roman" w:cs="Times New Roman"/>
        </w:rPr>
        <w:t>若接通电源后电路中的电流过大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超过</w:t>
      </w:r>
      <w:r w:rsidRPr="00B3679F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mA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，报警器就会损坏，电流越小越安全，所以为了电路安全，闭合开关前滑片应置于</w:t>
      </w:r>
      <w:r w:rsidRPr="00B3679F">
        <w:rPr>
          <w:rFonts w:ascii="Times New Roman" w:eastAsia="楷体_GB2312" w:hAnsi="Times New Roman" w:cs="Times New Roman"/>
          <w:i/>
        </w:rPr>
        <w:t>b</w:t>
      </w:r>
      <w:r w:rsidRPr="00B3679F">
        <w:rPr>
          <w:rFonts w:ascii="Times New Roman" w:eastAsia="楷体_GB2312" w:hAnsi="Times New Roman" w:cs="Times New Roman"/>
        </w:rPr>
        <w:t>端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eastAsia="楷体_GB2312" w:hAnsi="宋体" w:cs="Times New Roman"/>
        </w:rPr>
        <w:t>②</w:t>
      </w:r>
      <w:r w:rsidRPr="00B3679F">
        <w:rPr>
          <w:rFonts w:ascii="Times New Roman" w:eastAsia="楷体_GB2312" w:hAnsi="Times New Roman" w:cs="Times New Roman"/>
        </w:rPr>
        <w:t>用电阻箱替代热敏电阻进行调试，应将开关向</w:t>
      </w:r>
      <w:r w:rsidRPr="00B3679F">
        <w:rPr>
          <w:rFonts w:ascii="Times New Roman" w:eastAsia="楷体_GB2312" w:hAnsi="Times New Roman" w:cs="Times New Roman"/>
          <w:i/>
        </w:rPr>
        <w:t>c</w:t>
      </w:r>
      <w:r w:rsidRPr="00B3679F">
        <w:rPr>
          <w:rFonts w:ascii="Times New Roman" w:eastAsia="楷体_GB2312" w:hAnsi="Times New Roman" w:cs="Times New Roman"/>
        </w:rPr>
        <w:t>端闭合，开关闭合后要减小电路中的电阻直至报警器报警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题组阶梯突破</w:instrText>
      </w:r>
      <w:r w:rsidR="0088579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48" type="#_x0000_t75" style="width:1in;height:17.15pt">
            <v:imagedata r:id="rId28" r:href="rId50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10</w:t>
      </w:r>
      <w:r w:rsidRPr="00B3679F">
        <w:rPr>
          <w:rFonts w:ascii="Times New Roman" w:hAnsi="Times New Roman" w:cs="Times New Roman"/>
        </w:rPr>
        <w:t>所示装置可以用来测量硬弹簧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即劲度系数较大的弹簧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的劲度系数</w:t>
      </w:r>
      <w:r w:rsidRPr="00B3679F">
        <w:rPr>
          <w:rFonts w:ascii="Times New Roman" w:hAnsi="Times New Roman" w:cs="Times New Roman"/>
          <w:i/>
        </w:rPr>
        <w:t>k</w:t>
      </w:r>
      <w:r w:rsidRPr="00B3679F">
        <w:rPr>
          <w:rFonts w:ascii="Times New Roman" w:hAnsi="Times New Roman" w:cs="Times New Roman"/>
        </w:rPr>
        <w:t>.</w:t>
      </w:r>
      <w:r w:rsidRPr="00B3679F">
        <w:rPr>
          <w:rFonts w:ascii="Times New Roman" w:hAnsi="Times New Roman" w:cs="Times New Roman"/>
        </w:rPr>
        <w:t>电源的电动势为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内阻可忽略不计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滑动变阻器全长为</w:t>
      </w:r>
      <w:r w:rsidRPr="00B3679F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重力加速度为</w:t>
      </w:r>
      <w:r w:rsidRPr="00B3679F">
        <w:rPr>
          <w:rFonts w:ascii="Times New Roman" w:hAnsi="Times New Roman" w:cs="Times New Roman"/>
          <w:i/>
        </w:rPr>
        <w:t>g</w:t>
      </w:r>
      <w:r w:rsidRPr="00B3679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圈</w:instrText>
      </w:r>
      <w:r w:rsidR="00885795">
        <w:rPr>
          <w:rFonts w:ascii="Times New Roman" w:hAnsi="Times New Roman" w:cs="Times New Roman" w:hint="eastAsia"/>
        </w:rPr>
        <w:instrText xml:space="preserve">V.TIF"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49" type="#_x0000_t75" style="width:12.45pt;height:12.45pt">
            <v:imagedata r:id="rId51" r:href="rId52"/>
          </v:shape>
        </w:pic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为理想电压表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当木板上没有放重物时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滑动变阻器的触头位于图中</w:t>
      </w:r>
      <w:r w:rsidRPr="00B3679F">
        <w:rPr>
          <w:rFonts w:ascii="Times New Roman" w:hAnsi="Times New Roman" w:cs="Times New Roman"/>
          <w:i/>
        </w:rPr>
        <w:t>a</w:t>
      </w:r>
      <w:r w:rsidRPr="00B3679F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此时电压表示数为零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在木板上放置质量为</w:t>
      </w:r>
      <w:r w:rsidRPr="00B3679F">
        <w:rPr>
          <w:rFonts w:ascii="Times New Roman" w:hAnsi="Times New Roman" w:cs="Times New Roman"/>
          <w:i/>
        </w:rPr>
        <w:t>m</w:t>
      </w:r>
      <w:r w:rsidRPr="00B3679F">
        <w:rPr>
          <w:rFonts w:ascii="Times New Roman" w:hAnsi="Times New Roman" w:cs="Times New Roman"/>
        </w:rPr>
        <w:t>的重物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滑动变阻器的触头随木板一起下移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由电压表的示数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及其他给定条件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可计算出弹簧的劲度系数</w:t>
      </w:r>
      <w:r w:rsidRPr="00B3679F">
        <w:rPr>
          <w:rFonts w:ascii="Times New Roman" w:hAnsi="Times New Roman" w:cs="Times New Roman"/>
          <w:i/>
        </w:rPr>
        <w:t>k</w:t>
      </w:r>
      <w:r w:rsidRPr="00B3679F">
        <w:rPr>
          <w:rFonts w:ascii="Times New Roman" w:hAnsi="Times New Roman" w:cs="Times New Roman"/>
        </w:rPr>
        <w:t>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word\\10-2-50.TIF"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50" type="#_x0000_t75" style="width:127.3pt;height:60pt">
            <v:imagedata r:id="rId53" r:href="rId54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10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写出</w:t>
      </w:r>
      <w:r w:rsidRPr="00B3679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与</w:t>
      </w:r>
      <w:r w:rsidRPr="00B3679F">
        <w:rPr>
          <w:rFonts w:ascii="Times New Roman" w:hAnsi="Times New Roman" w:cs="Times New Roman"/>
          <w:i/>
        </w:rPr>
        <w:t>k</w:t>
      </w:r>
      <w:r w:rsidRPr="00B3679F">
        <w:rPr>
          <w:rFonts w:ascii="Times New Roman" w:hAnsi="Times New Roman" w:cs="Times New Roman"/>
        </w:rPr>
        <w:t>之间所满足的关系式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已知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1.50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12.0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g</w:t>
      </w:r>
      <w:r w:rsidRPr="00B3679F">
        <w:rPr>
          <w:rFonts w:ascii="Times New Roman" w:hAnsi="Times New Roman" w:cs="Times New Roman"/>
        </w:rPr>
        <w:t>取</w:t>
      </w:r>
      <w:r w:rsidRPr="00B3679F">
        <w:rPr>
          <w:rFonts w:ascii="Times New Roman" w:hAnsi="Times New Roman" w:cs="Times New Roman"/>
        </w:rPr>
        <w:t>9.80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m/s</w:t>
      </w:r>
      <w:r w:rsidRPr="00B3679F">
        <w:rPr>
          <w:rFonts w:ascii="Times New Roman" w:hAnsi="Times New Roman" w:cs="Times New Roman"/>
          <w:vertAlign w:val="superscript"/>
        </w:rPr>
        <w:t>2</w:t>
      </w:r>
      <w:r w:rsidRPr="00B3679F">
        <w:rPr>
          <w:rFonts w:ascii="Times New Roman" w:hAnsi="Times New Roman" w:cs="Times New Roman"/>
        </w:rPr>
        <w:t>.</w:t>
      </w:r>
      <w:r w:rsidRPr="00B3679F">
        <w:rPr>
          <w:rFonts w:ascii="Times New Roman" w:hAnsi="Times New Roman" w:cs="Times New Roman"/>
        </w:rPr>
        <w:t>测量结果如下表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869"/>
        <w:gridCol w:w="869"/>
        <w:gridCol w:w="869"/>
        <w:gridCol w:w="869"/>
        <w:gridCol w:w="869"/>
        <w:gridCol w:w="869"/>
      </w:tblGrid>
      <w:tr w:rsidR="00B3679F" w:rsidRPr="00B3679F" w:rsidTr="00B3679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  <w:i/>
              </w:rPr>
              <w:t>m</w:t>
            </w:r>
            <w:r w:rsidRPr="00B3679F">
              <w:rPr>
                <w:rFonts w:ascii="Times New Roman" w:hAnsi="Times New Roman" w:cs="Times New Roman"/>
              </w:rPr>
              <w:t>/kg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3.00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4.50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3679F">
              <w:rPr>
                <w:rFonts w:ascii="Times New Roman" w:hAnsi="Times New Roman" w:cs="Times New Roman"/>
              </w:rPr>
              <w:t>7.50</w:t>
            </w:r>
          </w:p>
        </w:tc>
      </w:tr>
      <w:tr w:rsidR="00B3679F" w:rsidTr="00B3679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  <w:i/>
              </w:rPr>
              <w:t>U</w:t>
            </w:r>
            <w:r w:rsidRPr="00B3679F"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0.108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0.154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0.290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0.446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P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3679F">
              <w:rPr>
                <w:rFonts w:ascii="Times New Roman" w:hAnsi="Times New Roman" w:cs="Times New Roman"/>
              </w:rPr>
              <w:t>0.608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3679F" w:rsidRDefault="00B3679F" w:rsidP="00731D2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3679F">
              <w:rPr>
                <w:rFonts w:ascii="Times New Roman" w:hAnsi="Times New Roman" w:cs="Times New Roman"/>
              </w:rPr>
              <w:t>0.740</w:t>
            </w:r>
          </w:p>
        </w:tc>
      </w:tr>
    </w:tbl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hAnsi="宋体" w:cs="Times New Roman" w:hint="eastAsia"/>
        </w:rPr>
      </w:pP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hAnsi="宋体" w:cs="Times New Roman"/>
        </w:rPr>
        <w:t>①</w:t>
      </w:r>
      <w:r w:rsidRPr="00B3679F">
        <w:rPr>
          <w:rFonts w:ascii="Times New Roman" w:hAnsi="Times New Roman" w:cs="Times New Roman"/>
        </w:rPr>
        <w:t>在图</w:t>
      </w:r>
      <w:r w:rsidRPr="00B3679F">
        <w:rPr>
          <w:rFonts w:ascii="Times New Roman" w:hAnsi="Times New Roman" w:cs="Times New Roman"/>
        </w:rPr>
        <w:t>11</w:t>
      </w:r>
      <w:r w:rsidRPr="00B3679F">
        <w:rPr>
          <w:rFonts w:ascii="Times New Roman" w:hAnsi="Times New Roman" w:cs="Times New Roman"/>
        </w:rPr>
        <w:t>中给出的坐标纸上利用表中数据描出</w:t>
      </w:r>
      <w:r w:rsidRPr="00B3679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直线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word\\10-2-51.TIF"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51" type="#_x0000_t75" style="width:130.3pt;height:124.3pt">
            <v:imagedata r:id="rId55" r:href="rId56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hAnsi="宋体" w:cs="Times New Roman"/>
        </w:rPr>
        <w:t>②</w:t>
      </w:r>
      <w:r w:rsidRPr="00B3679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直线的斜率为</w:t>
      </w:r>
      <w:r w:rsidRPr="00B3679F">
        <w:rPr>
          <w:rFonts w:ascii="Times New Roman" w:hAnsi="Times New Roman" w:cs="Times New Roman"/>
        </w:rPr>
        <w:t>________kg/V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结果保留三位有效数字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hAnsi="宋体" w:cs="Times New Roman"/>
        </w:rPr>
        <w:t>③</w:t>
      </w:r>
      <w:r w:rsidRPr="00B3679F">
        <w:rPr>
          <w:rFonts w:ascii="Times New Roman" w:hAnsi="Times New Roman" w:cs="Times New Roman"/>
        </w:rPr>
        <w:t>弹簧的劲度系数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________N/m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结果保留三位有效数字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Lk,Eg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hAnsi="宋体" w:cs="Times New Roman"/>
        </w:rPr>
        <w:t>①</w:t>
      </w:r>
      <w:r w:rsidRPr="00B3679F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hAnsi="宋体" w:cs="Times New Roman"/>
        </w:rPr>
        <w:t>②</w:t>
      </w:r>
      <w:r w:rsidRPr="00B3679F">
        <w:rPr>
          <w:rFonts w:ascii="Times New Roman" w:hAnsi="Times New Roman" w:cs="Times New Roman"/>
        </w:rPr>
        <w:t>10.0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hAnsi="宋体" w:cs="Times New Roman"/>
        </w:rPr>
        <w:t>③</w:t>
      </w:r>
      <w:r w:rsidRPr="00B3679F">
        <w:rPr>
          <w:rFonts w:ascii="Times New Roman" w:hAnsi="Times New Roman" w:cs="Times New Roman"/>
        </w:rPr>
        <w:t>1.23</w:t>
      </w:r>
      <w:r w:rsidRPr="00B3679F">
        <w:rPr>
          <w:rFonts w:hAnsi="宋体" w:cs="Times New Roman"/>
        </w:rPr>
        <w:t>×</w:t>
      </w:r>
      <w:r w:rsidRPr="00B3679F">
        <w:rPr>
          <w:rFonts w:ascii="Times New Roman" w:hAnsi="Times New Roman" w:cs="Times New Roman"/>
        </w:rPr>
        <w:t>10</w:t>
      </w:r>
      <w:r w:rsidRPr="00B3679F">
        <w:rPr>
          <w:rFonts w:ascii="Times New Roman" w:hAnsi="Times New Roman" w:cs="Times New Roman"/>
          <w:vertAlign w:val="superscript"/>
        </w:rPr>
        <w:t>3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设放置质量为</w:t>
      </w:r>
      <w:r w:rsidRPr="00B3679F">
        <w:rPr>
          <w:rFonts w:ascii="Times New Roman" w:eastAsia="楷体_GB2312" w:hAnsi="Times New Roman" w:cs="Times New Roman"/>
          <w:i/>
        </w:rPr>
        <w:t>m</w:t>
      </w:r>
      <w:r w:rsidRPr="00B3679F">
        <w:rPr>
          <w:rFonts w:ascii="Times New Roman" w:eastAsia="楷体_GB2312" w:hAnsi="Times New Roman" w:cs="Times New Roman"/>
        </w:rPr>
        <w:t>的重物时弹簧的压缩量为</w:t>
      </w:r>
      <w:r w:rsidRPr="00B3679F">
        <w:rPr>
          <w:rFonts w:ascii="Times New Roman" w:eastAsia="楷体_GB2312" w:hAnsi="Times New Roman" w:cs="Times New Roman"/>
          <w:i/>
        </w:rPr>
        <w:t>x</w:t>
      </w:r>
      <w:r w:rsidRPr="00B3679F">
        <w:rPr>
          <w:rFonts w:ascii="Times New Roman" w:eastAsia="楷体_GB2312" w:hAnsi="Times New Roman" w:cs="Times New Roman"/>
        </w:rPr>
        <w:t>，则有</w:t>
      </w:r>
      <w:r w:rsidRPr="00B3679F">
        <w:rPr>
          <w:rFonts w:ascii="Times New Roman" w:eastAsia="楷体_GB2312" w:hAnsi="Times New Roman" w:cs="Times New Roman"/>
          <w:i/>
        </w:rPr>
        <w:t>mg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kx</w:t>
      </w:r>
      <w:proofErr w:type="spellEnd"/>
      <w:r w:rsidRPr="00B3679F">
        <w:rPr>
          <w:rFonts w:ascii="Times New Roman" w:eastAsia="楷体_GB2312" w:hAnsi="Times New Roman" w:cs="Times New Roman"/>
        </w:rPr>
        <w:t>又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x,L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E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楷体_GB2312" w:hAnsi="Times New Roman" w:cs="Times New Roman"/>
        </w:rPr>
        <w:t>解得</w:t>
      </w:r>
      <w:r w:rsidRPr="00B3679F">
        <w:rPr>
          <w:rFonts w:ascii="Times New Roman" w:eastAsia="楷体_GB2312" w:hAnsi="Times New Roman" w:cs="Times New Roman"/>
          <w:i/>
        </w:rPr>
        <w:t>m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Lk,Eg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eastAsia="楷体_GB2312" w:hAnsi="宋体" w:cs="Times New Roman"/>
        </w:rPr>
        <w:t>①</w:t>
      </w:r>
      <w:proofErr w:type="gramStart"/>
      <w:r w:rsidRPr="00B3679F">
        <w:rPr>
          <w:rFonts w:ascii="Times New Roman" w:eastAsia="楷体_GB2312" w:hAnsi="Times New Roman" w:cs="Times New Roman"/>
        </w:rPr>
        <w:t>用描点法</w:t>
      </w:r>
      <w:proofErr w:type="gramEnd"/>
      <w:r w:rsidRPr="00B3679F">
        <w:rPr>
          <w:rFonts w:ascii="Times New Roman" w:eastAsia="楷体_GB2312" w:hAnsi="Times New Roman" w:cs="Times New Roman"/>
        </w:rPr>
        <w:t>作图，</w:t>
      </w:r>
      <w:proofErr w:type="gramStart"/>
      <w:r w:rsidRPr="00B3679F">
        <w:rPr>
          <w:rFonts w:ascii="Times New Roman" w:eastAsia="楷体_GB2312" w:hAnsi="Times New Roman" w:cs="Times New Roman"/>
        </w:rPr>
        <w:t>作出</w:t>
      </w:r>
      <w:proofErr w:type="gramEnd"/>
      <w:r w:rsidRPr="00B3679F">
        <w:rPr>
          <w:rFonts w:ascii="Times New Roman" w:eastAsia="楷体_GB2312" w:hAnsi="Times New Roman" w:cs="Times New Roman"/>
        </w:rPr>
        <w:t>的</w:t>
      </w:r>
      <w:proofErr w:type="gramStart"/>
      <w:r w:rsidRPr="00B3679F">
        <w:rPr>
          <w:rFonts w:ascii="Times New Roman" w:eastAsia="楷体_GB2312" w:hAnsi="Times New Roman" w:cs="Times New Roman"/>
        </w:rPr>
        <w:t>图象</w:t>
      </w:r>
      <w:proofErr w:type="gramEnd"/>
      <w:r w:rsidRPr="00B3679F">
        <w:rPr>
          <w:rFonts w:ascii="Times New Roman" w:eastAsia="楷体_GB2312" w:hAnsi="Times New Roman" w:cs="Times New Roman"/>
        </w:rPr>
        <w:t>如图所示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word\\10-2-52.TIF"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52" type="#_x0000_t75" style="width:130.3pt;height:124.3pt">
            <v:imagedata r:id="rId57" r:href="rId58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eastAsia="楷体_GB2312" w:hAnsi="宋体" w:cs="Times New Roman"/>
        </w:rPr>
        <w:t>②</w:t>
      </w:r>
      <w:r w:rsidRPr="00B3679F">
        <w:rPr>
          <w:rFonts w:ascii="Times New Roman" w:eastAsia="楷体_GB2312" w:hAnsi="Times New Roman" w:cs="Times New Roman"/>
        </w:rPr>
        <w:t>选取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,</w:t>
      </w:r>
      <w:r w:rsidRPr="00B3679F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0.90</w:t>
      </w:r>
      <w:r>
        <w:rPr>
          <w:rFonts w:ascii="Times New Roman" w:eastAsia="楷体_GB2312" w:hAnsi="Times New Roman" w:cs="Times New Roman"/>
        </w:rPr>
        <w:t>,</w:t>
      </w:r>
      <w:r w:rsidRPr="00B3679F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两点，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楷体_GB2312" w:hAnsi="Times New Roman" w:cs="Times New Roman"/>
        </w:rPr>
        <w:t>则斜率为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m,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9</w:instrText>
      </w:r>
      <w:r w:rsidRPr="00B3679F">
        <w:rPr>
          <w:rFonts w:ascii="Times New Roman" w:eastAsia="楷体_GB2312" w:hAnsi="Times New Roman" w:cs="Times New Roman"/>
        </w:rPr>
        <w:instrText>－</w:instrText>
      </w:r>
      <w:r w:rsidRPr="00B3679F">
        <w:rPr>
          <w:rFonts w:ascii="Times New Roman" w:eastAsia="楷体_GB2312" w:hAnsi="Times New Roman" w:cs="Times New Roman"/>
        </w:rPr>
        <w:instrText>0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0.90</w:instrText>
      </w:r>
      <w:r w:rsidRPr="00B3679F">
        <w:rPr>
          <w:rFonts w:ascii="Times New Roman" w:eastAsia="楷体_GB2312" w:hAnsi="Times New Roman" w:cs="Times New Roman"/>
        </w:rPr>
        <w:instrText>－</w:instrText>
      </w:r>
      <w:r w:rsidRPr="00B3679F">
        <w:rPr>
          <w:rFonts w:ascii="Times New Roman" w:eastAsia="楷体_GB2312" w:hAnsi="Times New Roman" w:cs="Times New Roman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kg</w:t>
      </w:r>
      <w:r w:rsidRPr="00B3679F">
        <w:rPr>
          <w:rFonts w:ascii="IPAPANNEW" w:eastAsia="楷体_GB2312" w:hAnsi="IPAPANNEW" w:cs="Times New Roman"/>
        </w:rPr>
        <w:t>/V</w:t>
      </w:r>
      <w:r w:rsidRPr="00B3679F">
        <w:rPr>
          <w:rFonts w:ascii="IPAPANNEW" w:eastAsia="楷体_GB2312" w:hAnsi="IPAPANNEW" w:cs="Times New Roman"/>
        </w:rPr>
        <w:t>＝</w:t>
      </w:r>
      <w:r w:rsidRPr="00B3679F">
        <w:rPr>
          <w:rFonts w:ascii="IPAPANNEW" w:eastAsia="楷体_GB2312" w:hAnsi="IPAPANNEW" w:cs="Times New Roman"/>
        </w:rPr>
        <w:t>10.0 kg/</w:t>
      </w:r>
      <w:r w:rsidRPr="00B3679F">
        <w:rPr>
          <w:rFonts w:ascii="Times New Roman" w:eastAsia="楷体_GB2312" w:hAnsi="Times New Roman" w:cs="Times New Roman"/>
        </w:rPr>
        <w:t>V.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eastAsia="楷体_GB2312" w:hAnsi="宋体" w:cs="Times New Roman"/>
        </w:rPr>
        <w:t>③</w:t>
      </w:r>
      <w:r w:rsidRPr="00B3679F">
        <w:rPr>
          <w:rFonts w:ascii="Times New Roman" w:eastAsia="楷体_GB2312" w:hAnsi="Times New Roman" w:cs="Times New Roman"/>
        </w:rPr>
        <w:t>因</w:t>
      </w:r>
      <w:r w:rsidRPr="00B3679F">
        <w:rPr>
          <w:rFonts w:ascii="Times New Roman" w:eastAsia="楷体_GB2312" w:hAnsi="Times New Roman" w:cs="Times New Roman"/>
          <w:i/>
        </w:rPr>
        <w:t>m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Lk,Eg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，故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Lk,Eg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m,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楷体_GB2312" w:hAnsi="Times New Roman" w:cs="Times New Roman"/>
          <w:i/>
        </w:rPr>
        <w:t>k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m,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Eg,L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10.0</w:t>
      </w:r>
      <w:r w:rsidRPr="00B3679F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1.50</w:instrText>
      </w:r>
      <w:r w:rsidRPr="00B3679F">
        <w:rPr>
          <w:rFonts w:hAnsi="宋体" w:cs="Times New Roman"/>
        </w:rPr>
        <w:instrText>×</w:instrText>
      </w:r>
      <w:r w:rsidRPr="00B3679F">
        <w:rPr>
          <w:rFonts w:ascii="Times New Roman" w:eastAsia="楷体_GB2312" w:hAnsi="Times New Roman" w:cs="Times New Roman"/>
        </w:rPr>
        <w:instrText>9.80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0.120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N</w:t>
      </w:r>
      <w:r w:rsidRPr="00B3679F">
        <w:rPr>
          <w:rFonts w:ascii="IPAPANNEW" w:eastAsia="楷体_GB2312" w:hAnsi="IPAPANNEW" w:cs="Times New Roman"/>
        </w:rPr>
        <w:t>/m≈1.23</w:t>
      </w:r>
      <w:r w:rsidRPr="00B3679F">
        <w:rPr>
          <w:rFonts w:ascii="IPAPANNEW" w:hAnsi="IPAPANNEW" w:cs="Times New Roman"/>
        </w:rPr>
        <w:t>×</w:t>
      </w:r>
      <w:r w:rsidRPr="00B3679F">
        <w:rPr>
          <w:rFonts w:ascii="IPAPANNEW" w:eastAsia="楷体_GB2312" w:hAnsi="IPAPANNEW" w:cs="Times New Roman"/>
        </w:rPr>
        <w:t>10</w:t>
      </w:r>
      <w:r w:rsidRPr="00B3679F">
        <w:rPr>
          <w:rFonts w:ascii="IPAPANNEW" w:eastAsia="楷体_GB2312" w:hAnsi="IPAPANNEW" w:cs="Times New Roman"/>
          <w:vertAlign w:val="superscript"/>
        </w:rPr>
        <w:t>3</w:t>
      </w:r>
      <w:r w:rsidRPr="00B3679F">
        <w:rPr>
          <w:rFonts w:ascii="IPAPANNEW" w:eastAsia="楷体_GB2312" w:hAnsi="IPAPANNEW" w:cs="Times New Roman"/>
        </w:rPr>
        <w:t xml:space="preserve"> N/</w:t>
      </w:r>
      <w:r w:rsidRPr="00B3679F">
        <w:rPr>
          <w:rFonts w:ascii="Times New Roman" w:eastAsia="楷体_GB2312" w:hAnsi="Times New Roman" w:cs="Times New Roman"/>
        </w:rPr>
        <w:t>m.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某些固体材料受到外力后除了产生形变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其电阻率也要发生变化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这种由于外力的作用而使材料电阻率发生变化的现象称为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压阻效应</w:t>
      </w:r>
      <w:r w:rsidRPr="00B3679F">
        <w:rPr>
          <w:rFonts w:hAnsi="宋体" w:cs="Times New Roman"/>
        </w:rPr>
        <w:t>”</w:t>
      </w:r>
      <w:r>
        <w:rPr>
          <w:rFonts w:hAnsi="宋体" w:cs="Times New Roman"/>
        </w:rPr>
        <w:t>．</w:t>
      </w:r>
      <w:r w:rsidRPr="00B3679F">
        <w:rPr>
          <w:rFonts w:ascii="Times New Roman" w:hAnsi="Times New Roman" w:cs="Times New Roman"/>
        </w:rPr>
        <w:t>现用如图</w:t>
      </w:r>
      <w:r w:rsidRPr="00B3679F">
        <w:rPr>
          <w:rFonts w:ascii="Times New Roman" w:hAnsi="Times New Roman" w:cs="Times New Roman"/>
        </w:rPr>
        <w:t>12</w:t>
      </w:r>
      <w:r w:rsidRPr="00B3679F">
        <w:rPr>
          <w:rFonts w:ascii="Times New Roman" w:hAnsi="Times New Roman" w:cs="Times New Roman"/>
        </w:rPr>
        <w:t>所示的电路研究某长薄板电阻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的压阻效应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已知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的阻值变化范围为</w:t>
      </w:r>
      <w:proofErr w:type="gramStart"/>
      <w:r w:rsidRPr="00B3679F">
        <w:rPr>
          <w:rFonts w:ascii="Times New Roman" w:hAnsi="Times New Roman" w:cs="Times New Roman"/>
        </w:rPr>
        <w:t>几欧到</w:t>
      </w:r>
      <w:proofErr w:type="gramEnd"/>
      <w:r w:rsidRPr="00B3679F">
        <w:rPr>
          <w:rFonts w:ascii="Times New Roman" w:hAnsi="Times New Roman" w:cs="Times New Roman"/>
        </w:rPr>
        <w:t>几十欧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实验室中有下列器材</w:t>
      </w:r>
      <w:r>
        <w:rPr>
          <w:rFonts w:ascii="Times New Roman" w:hAnsi="Times New Roman" w:cs="Times New Roman"/>
        </w:rPr>
        <w:t>：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word\\10-2-57.TIF"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53" type="#_x0000_t75" style="width:81pt;height:94.3pt">
            <v:imagedata r:id="rId59" r:href="rId60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电源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内阻约为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电流表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B3679F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电流表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B3679F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内阻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hAnsi="宋体" w:cs="Times New Roman"/>
        </w:rPr>
        <w:t>≈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</w:t>
      </w:r>
      <w:r w:rsidRPr="00B3679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定值电阻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为了比较准确地测量电阻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请完成虚线框内电路图的设计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在电阻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上加一个竖直向下的力</w:t>
      </w:r>
      <w:r w:rsidRPr="00B3679F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设竖直向下为正方向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闭合开关</w:t>
      </w:r>
      <w:r w:rsidRPr="00B3679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记下电表读数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的读数为</w:t>
      </w:r>
      <w:r w:rsidRPr="00B3679F">
        <w:rPr>
          <w:rFonts w:ascii="Times New Roman" w:hAnsi="Times New Roman" w:cs="Times New Roman"/>
          <w:i/>
        </w:rPr>
        <w:t>I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ascii="Times New Roman" w:hAnsi="Times New Roman" w:cs="Times New Roman"/>
        </w:rPr>
        <w:t>的读数为</w:t>
      </w:r>
      <w:r w:rsidRPr="00B3679F">
        <w:rPr>
          <w:rFonts w:ascii="Times New Roman" w:hAnsi="Times New Roman" w:cs="Times New Roman"/>
          <w:i/>
        </w:rPr>
        <w:t>I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得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________.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用字母表示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改变力的大小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得到不同的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，</w:t>
      </w:r>
      <w:proofErr w:type="gramStart"/>
      <w:r w:rsidRPr="00B3679F">
        <w:rPr>
          <w:rFonts w:ascii="Times New Roman" w:hAnsi="Times New Roman" w:cs="Times New Roman"/>
        </w:rPr>
        <w:t>然后让力反向</w:t>
      </w:r>
      <w:proofErr w:type="gramEnd"/>
      <w:r w:rsidRPr="00B3679F">
        <w:rPr>
          <w:rFonts w:ascii="Times New Roman" w:hAnsi="Times New Roman" w:cs="Times New Roman"/>
        </w:rPr>
        <w:t>从下向上挤压电阻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并改变力的大小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得到不同的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最后绘成的</w:t>
      </w:r>
      <w:proofErr w:type="gramStart"/>
      <w:r w:rsidRPr="00B3679F">
        <w:rPr>
          <w:rFonts w:ascii="Times New Roman" w:hAnsi="Times New Roman" w:cs="Times New Roman"/>
        </w:rPr>
        <w:t>图象</w:t>
      </w:r>
      <w:proofErr w:type="gramEnd"/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13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除观察到电阻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 w:rsidRPr="00B3679F">
        <w:rPr>
          <w:rFonts w:ascii="Times New Roman" w:hAnsi="Times New Roman" w:cs="Times New Roman"/>
        </w:rPr>
        <w:t>的阻值</w:t>
      </w:r>
      <w:proofErr w:type="gramStart"/>
      <w:r w:rsidRPr="00B3679F">
        <w:rPr>
          <w:rFonts w:ascii="Times New Roman" w:hAnsi="Times New Roman" w:cs="Times New Roman"/>
        </w:rPr>
        <w:t>随压力</w:t>
      </w:r>
      <w:proofErr w:type="gramEnd"/>
      <w:r w:rsidRPr="00B3679F">
        <w:rPr>
          <w:rFonts w:ascii="Times New Roman" w:hAnsi="Times New Roman" w:cs="Times New Roman"/>
          <w:i/>
        </w:rPr>
        <w:t>F</w:t>
      </w:r>
      <w:r w:rsidRPr="00B3679F">
        <w:rPr>
          <w:rFonts w:ascii="Times New Roman" w:hAnsi="Times New Roman" w:cs="Times New Roman"/>
        </w:rPr>
        <w:t>的增大而均匀减小外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还可以得到的结论是</w:t>
      </w:r>
      <w:r w:rsidRPr="00B3679F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</w:t>
      </w:r>
      <w:r w:rsidRPr="00B3679F">
        <w:rPr>
          <w:rFonts w:ascii="Times New Roman" w:hAnsi="Times New Roman" w:cs="Times New Roman"/>
          <w:i/>
        </w:rPr>
        <w:t>F</w:t>
      </w:r>
      <w:r w:rsidRPr="00B3679F">
        <w:rPr>
          <w:rFonts w:ascii="Times New Roman" w:hAnsi="Times New Roman" w:cs="Times New Roman"/>
        </w:rPr>
        <w:t>竖直向下时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可得</w:t>
      </w:r>
      <w:proofErr w:type="spellStart"/>
      <w:r w:rsidRPr="00B3679F">
        <w:rPr>
          <w:rFonts w:ascii="Times New Roman" w:hAnsi="Times New Roman" w:cs="Times New Roman"/>
          <w:i/>
        </w:rPr>
        <w:t>F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B3679F">
        <w:rPr>
          <w:rFonts w:ascii="Times New Roman" w:hAnsi="Times New Roman" w:cs="Times New Roman"/>
        </w:rPr>
        <w:t>与所受压力</w:t>
      </w:r>
      <w:r w:rsidRPr="00B3679F">
        <w:rPr>
          <w:rFonts w:ascii="Times New Roman" w:hAnsi="Times New Roman" w:cs="Times New Roman"/>
          <w:i/>
        </w:rPr>
        <w:t>F</w:t>
      </w:r>
      <w:r w:rsidRPr="00B3679F">
        <w:rPr>
          <w:rFonts w:ascii="Times New Roman" w:hAnsi="Times New Roman" w:cs="Times New Roman"/>
        </w:rPr>
        <w:t>的数值关系是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________.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word\\10-2-58.TIF"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54" type="#_x0000_t75" style="width:175.7pt;height:103.7pt">
            <v:imagedata r:id="rId61" r:href="rId62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13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I</w:instrText>
      </w:r>
      <w:r w:rsidRPr="00B3679F">
        <w:rPr>
          <w:rFonts w:ascii="Times New Roman" w:hAnsi="Times New Roman" w:cs="Times New Roman"/>
          <w:vertAlign w:val="subscript"/>
        </w:rPr>
        <w:instrText>1</w:instrText>
      </w:r>
      <w:r w:rsidRPr="00B3679F">
        <w:rPr>
          <w:rFonts w:ascii="Times New Roman" w:hAnsi="Times New Roman" w:cs="Times New Roman"/>
          <w:i/>
        </w:rPr>
        <w:instrText>r</w:instrText>
      </w:r>
      <w:r w:rsidRPr="00B3679F">
        <w:rPr>
          <w:rFonts w:ascii="Times New Roman" w:hAnsi="Times New Roman" w:cs="Times New Roman"/>
          <w:vertAlign w:val="subscript"/>
        </w:rPr>
        <w:instrText>1</w:instrText>
      </w:r>
      <w:r w:rsidRPr="00B3679F">
        <w:rPr>
          <w:rFonts w:ascii="Times New Roman" w:hAnsi="Times New Roman" w:cs="Times New Roman"/>
          <w:i/>
        </w:rPr>
        <w:instrText>,I</w:instrText>
      </w:r>
      <w:r w:rsidRPr="00B3679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 w:rsidRPr="00B3679F">
        <w:rPr>
          <w:rFonts w:ascii="Times New Roman" w:hAnsi="Times New Roman" w:cs="Times New Roman"/>
          <w:i/>
        </w:rPr>
        <w:instrText>I</w:instrText>
      </w:r>
      <w:r w:rsidRPr="00B3679F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压力反向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阻值不变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－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  <w:i/>
        </w:rPr>
        <w:t>F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利用伏安法测量电阻阻值，但所给器材缺少电压表，可以用内阻已知的电流表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代替，另一个电流表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测量电流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如图所示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8579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楷体_GB2312" w:hAnsi="Times New Roman" w:cs="Times New Roman" w:hint="eastAsia"/>
        </w:rPr>
        <w:instrText>李善英</w:instrText>
      </w:r>
      <w:r w:rsidR="00885795">
        <w:rPr>
          <w:rFonts w:ascii="Times New Roman" w:eastAsia="楷体_GB2312" w:hAnsi="Times New Roman" w:cs="Times New Roman" w:hint="eastAsia"/>
        </w:rPr>
        <w:instrText>\\2017\\</w:instrText>
      </w:r>
      <w:r w:rsidR="00885795">
        <w:rPr>
          <w:rFonts w:ascii="Times New Roman" w:eastAsia="楷体_GB2312" w:hAnsi="Times New Roman" w:cs="Times New Roman" w:hint="eastAsia"/>
        </w:rPr>
        <w:instrText>一轮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物理</w:instrText>
      </w:r>
      <w:r w:rsidR="00885795">
        <w:rPr>
          <w:rFonts w:ascii="Times New Roman" w:eastAsia="楷体_GB2312" w:hAnsi="Times New Roman" w:cs="Times New Roman" w:hint="eastAsia"/>
        </w:rPr>
        <w:instrText>\\</w:instrText>
      </w:r>
      <w:r w:rsidR="00885795">
        <w:rPr>
          <w:rFonts w:ascii="Times New Roman" w:eastAsia="楷体_GB2312" w:hAnsi="Times New Roman" w:cs="Times New Roman" w:hint="eastAsia"/>
        </w:rPr>
        <w:instrText>新转</w:instrText>
      </w:r>
      <w:r w:rsidR="00885795">
        <w:rPr>
          <w:rFonts w:ascii="Times New Roman" w:eastAsia="楷体_GB2312" w:hAnsi="Times New Roman" w:cs="Times New Roman" w:hint="eastAsia"/>
        </w:rPr>
        <w:instrText xml:space="preserve">word\\10-2-59.TIF"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B3679F">
        <w:rPr>
          <w:rFonts w:ascii="Times New Roman" w:eastAsia="楷体_GB2312" w:hAnsi="Times New Roman" w:cs="Times New Roman"/>
        </w:rPr>
        <w:pict>
          <v:shape id="_x0000_i1055" type="#_x0000_t75" style="width:81pt;height:94.3pt">
            <v:imagedata r:id="rId63" r:href="rId64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电阻两端电压为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，流经的电流为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－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，电阻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</w:rPr>
        <w:instrText>－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.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由图可知，</w:t>
      </w:r>
      <w:proofErr w:type="gramStart"/>
      <w:r w:rsidRPr="00B3679F">
        <w:rPr>
          <w:rFonts w:ascii="Times New Roman" w:eastAsia="楷体_GB2312" w:hAnsi="Times New Roman" w:cs="Times New Roman"/>
        </w:rPr>
        <w:t>图象</w:t>
      </w:r>
      <w:proofErr w:type="gramEnd"/>
      <w:r w:rsidRPr="00B3679F">
        <w:rPr>
          <w:rFonts w:ascii="Times New Roman" w:eastAsia="楷体_GB2312" w:hAnsi="Times New Roman" w:cs="Times New Roman"/>
        </w:rPr>
        <w:t>是一次函数图线，即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kF</w:t>
      </w:r>
      <w:proofErr w:type="spellEnd"/>
      <w:r w:rsidRPr="00B3679F">
        <w:rPr>
          <w:rFonts w:ascii="Times New Roman" w:eastAsia="楷体_GB2312" w:hAnsi="Times New Roman" w:cs="Times New Roman"/>
        </w:rPr>
        <w:t>＋</w:t>
      </w:r>
      <w:r w:rsidRPr="00B3679F">
        <w:rPr>
          <w:rFonts w:ascii="Times New Roman" w:eastAsia="楷体_GB2312" w:hAnsi="Times New Roman" w:cs="Times New Roman"/>
          <w:i/>
        </w:rPr>
        <w:t>b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  <w:i/>
        </w:rPr>
        <w:t>k</w:t>
      </w:r>
      <w:r w:rsidRPr="00B3679F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R</w:instrText>
      </w:r>
      <w:r w:rsidRPr="00B3679F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Δ</w:instrText>
      </w:r>
      <w:r w:rsidRPr="00B3679F">
        <w:rPr>
          <w:rFonts w:ascii="Times New Roman" w:eastAsia="楷体_GB2312" w:hAnsi="Times New Roman" w:cs="Times New Roman"/>
          <w:i/>
        </w:rPr>
        <w:instrText>F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9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4.5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＝－</w:t>
      </w:r>
      <w:r w:rsidRPr="00B3679F">
        <w:rPr>
          <w:rFonts w:ascii="Times New Roman" w:eastAsia="楷体_GB2312" w:hAnsi="Times New Roman" w:cs="Times New Roman"/>
        </w:rPr>
        <w:t>2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  <w:i/>
        </w:rPr>
        <w:t>b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17</w:t>
      </w:r>
      <w:r w:rsidRPr="00B3679F">
        <w:rPr>
          <w:rFonts w:ascii="Times New Roman" w:eastAsia="楷体_GB2312" w:hAnsi="Times New Roman" w:cs="Times New Roman"/>
        </w:rPr>
        <w:t>，则有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17</w:t>
      </w:r>
      <w:r w:rsidRPr="00B3679F">
        <w:rPr>
          <w:rFonts w:ascii="Times New Roman" w:eastAsia="楷体_GB2312" w:hAnsi="Times New Roman" w:cs="Times New Roman"/>
        </w:rPr>
        <w:t>－</w:t>
      </w:r>
      <w:r w:rsidRPr="00B3679F">
        <w:rPr>
          <w:rFonts w:ascii="Times New Roman" w:eastAsia="楷体_GB2312" w:hAnsi="Times New Roman" w:cs="Times New Roman"/>
        </w:rPr>
        <w:t>2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；从图可知，由于图线对称，不管力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方向如何增加，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x</w:t>
      </w:r>
      <w:r w:rsidRPr="00B3679F">
        <w:rPr>
          <w:rFonts w:ascii="Times New Roman" w:eastAsia="楷体_GB2312" w:hAnsi="Times New Roman" w:cs="Times New Roman"/>
        </w:rPr>
        <w:t>均线性减小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026" type="#_x0000_t75" style="position:absolute;left:0;text-align:left;margin-left:.3pt;margin-top:0;width:419.55pt;height:94.3pt;z-index:-1;mso-position-horizontal:absolute;mso-position-horizontal-relative:text;mso-position-vertical:absolute;mso-position-vertical-relative:text">
            <v:imagedata r:id="rId65" r:href="rId66"/>
          </v:shape>
        </w:pic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right"/>
        <w:rPr>
          <w:rFonts w:ascii="Times New Roman" w:hAnsi="Times New Roman" w:cs="Times New Roman" w:hint="eastAsia"/>
        </w:rPr>
      </w:pPr>
      <w:r w:rsidRPr="00B3679F">
        <w:rPr>
          <w:rFonts w:ascii="MS Gothic" w:eastAsia="MS Gothic" w:hAnsi="MS Gothic" w:cs="MS Gothic" w:hint="eastAsia"/>
        </w:rPr>
        <w:t>⊳</w:t>
      </w:r>
      <w:r w:rsidRPr="00B3679F">
        <w:rPr>
          <w:rFonts w:ascii="Times New Roman" w:hAnsi="Times New Roman" w:cs="Times New Roman"/>
        </w:rPr>
        <w:t>思维建模能力的培养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right"/>
        <w:rPr>
          <w:rFonts w:ascii="Times New Roman" w:hAnsi="Times New Roman" w:cs="Times New Roman" w:hint="eastAsia"/>
        </w:rPr>
      </w:pPr>
      <w:r w:rsidRPr="00B3679F">
        <w:rPr>
          <w:rFonts w:ascii="MS Gothic" w:eastAsia="MS Gothic" w:hAnsi="MS Gothic" w:cs="MS Gothic" w:hint="eastAsia"/>
        </w:rPr>
        <w:t>⊳</w:t>
      </w:r>
      <w:proofErr w:type="gramStart"/>
      <w:r w:rsidRPr="00B3679F">
        <w:rPr>
          <w:rFonts w:ascii="Times New Roman" w:hAnsi="Times New Roman" w:cs="Times New Roman"/>
        </w:rPr>
        <w:t>析题破题</w:t>
      </w:r>
      <w:proofErr w:type="gramEnd"/>
      <w:r w:rsidRPr="00B3679F">
        <w:rPr>
          <w:rFonts w:ascii="Times New Roman" w:hAnsi="Times New Roman" w:cs="Times New Roman"/>
        </w:rPr>
        <w:t>能力的培养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731D29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思维建模能力的培养</w:instrText>
      </w:r>
      <w:r w:rsidR="0088579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56" type="#_x0000_t75" style="width:130.7pt;height:26.15pt">
            <v:imagedata r:id="rId67" r:href="rId68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对于原线圈电路接有用电器的问题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输入功率等于输出功率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要注意电压与匝数成正比关系成立的条件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U</w:instrText>
      </w:r>
      <w:r w:rsidRPr="00B3679F">
        <w:rPr>
          <w:rFonts w:ascii="Times New Roman" w:hAnsi="Times New Roman" w:cs="Times New Roman"/>
          <w:vertAlign w:val="subscript"/>
        </w:rPr>
        <w:instrText>1</w:instrText>
      </w:r>
      <w:r w:rsidRPr="00B3679F">
        <w:rPr>
          <w:rFonts w:ascii="Times New Roman" w:hAnsi="Times New Roman" w:cs="Times New Roman"/>
          <w:i/>
        </w:rPr>
        <w:instrText>,U</w:instrText>
      </w:r>
      <w:r w:rsidRPr="00B3679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n</w:instrText>
      </w:r>
      <w:r w:rsidRPr="00B3679F">
        <w:rPr>
          <w:rFonts w:ascii="Times New Roman" w:hAnsi="Times New Roman" w:cs="Times New Roman"/>
          <w:vertAlign w:val="subscript"/>
        </w:rPr>
        <w:instrText>1</w:instrText>
      </w:r>
      <w:r w:rsidRPr="00B3679F">
        <w:rPr>
          <w:rFonts w:ascii="Times New Roman" w:hAnsi="Times New Roman" w:cs="Times New Roman"/>
          <w:i/>
        </w:rPr>
        <w:instrText>,n</w:instrText>
      </w:r>
      <w:r w:rsidRPr="00B3679F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中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指的是原线圈两端电压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而不是电源电压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原线圈两端电压与用电器电压之和等于电源电压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常见图例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word\\10-2-60.TIF"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57" type="#_x0000_t75" style="width:226.7pt;height:62.15pt">
            <v:imagedata r:id="rId69" r:href="rId70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处理技巧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首先计算出通过副线圈的电流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由电流比关系可知原线圈的电流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其次根据欧姆定律可表示出与原线圈串联的电阻两端的电压</w:t>
      </w:r>
      <w:r>
        <w:rPr>
          <w:rFonts w:ascii="Times New Roman" w:hAnsi="Times New Roman" w:cs="Times New Roman"/>
        </w:rPr>
        <w:t>；</w:t>
      </w:r>
      <w:r w:rsidRPr="00B3679F">
        <w:rPr>
          <w:rFonts w:ascii="Times New Roman" w:hAnsi="Times New Roman" w:cs="Times New Roman"/>
        </w:rPr>
        <w:t>最后结合题意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列出原线圈两端电压的表达式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根据电压比关系求出副线圈两端电压</w:t>
      </w:r>
      <w:r>
        <w:rPr>
          <w:rFonts w:ascii="Times New Roman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左括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58" type="#_x0000_t75" style="width:2.55pt;height:7.7pt">
            <v:imagedata r:id="rId18" r:href="rId71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B3679F">
        <w:rPr>
          <w:rFonts w:ascii="Times New Roman" w:eastAsia="黑体" w:hAnsi="Times New Roman" w:cs="Times New Roman"/>
        </w:rPr>
        <w:t>例</w:t>
      </w:r>
      <w:r w:rsidRPr="00B3679F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右括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59" type="#_x0000_t75" style="width:2.15pt;height:7.7pt">
            <v:imagedata r:id="rId20" r:href="rId72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proofErr w:type="gramStart"/>
      <w:r w:rsidRPr="00B3679F">
        <w:rPr>
          <w:rFonts w:ascii="Times New Roman" w:hAnsi="Times New Roman" w:cs="Times New Roman"/>
        </w:rPr>
        <w:t>一</w:t>
      </w:r>
      <w:proofErr w:type="gramEnd"/>
      <w:r w:rsidRPr="00B3679F">
        <w:rPr>
          <w:rFonts w:ascii="Times New Roman" w:hAnsi="Times New Roman" w:cs="Times New Roman"/>
        </w:rPr>
        <w:t>理想变压器的原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副线圈的匝数比为</w:t>
      </w:r>
      <w:r w:rsidRPr="00B3679F">
        <w:rPr>
          <w:rFonts w:ascii="Times New Roman" w:hAnsi="Times New Roman" w:cs="Times New Roman"/>
        </w:rPr>
        <w:t>3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在原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副线圈的回路中分别接有阻值相同的电阻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原线圈一侧接在电压为</w:t>
      </w: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</w:rPr>
        <w:t>的正弦交流电源上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设副线圈回路中电阻两端的电压为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副线圈回路中电阻消耗的功率的比值为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word\\10-2-61.TIF"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0" type="#_x0000_t75" style="width:89.15pt;height:47.55pt">
            <v:imagedata r:id="rId73" r:href="rId74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66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</w:rPr>
        <w:instrText>1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9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731D29">
        <w:rPr>
          <w:rFonts w:ascii="Times New Roman" w:hAnsi="Times New Roman" w:cs="Times New Roman" w:hint="eastAsia"/>
        </w:rPr>
        <w:tab/>
      </w: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</w:rPr>
        <w:instrText>1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9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66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</w:rPr>
        <w:instrText>1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731D29">
        <w:rPr>
          <w:rFonts w:ascii="Times New Roman" w:hAnsi="Times New Roman" w:cs="Times New Roman" w:hint="eastAsia"/>
        </w:rPr>
        <w:tab/>
      </w: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</w:rPr>
        <w:instrText>1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因原、副线圈的匝数比为</w:t>
      </w:r>
      <w:r w:rsidRPr="00B3679F">
        <w:rPr>
          <w:rFonts w:ascii="Times New Roman" w:eastAsia="楷体_GB2312" w:hAnsi="Times New Roman" w:cs="Times New Roman"/>
        </w:rPr>
        <w:t>3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</w:rPr>
        <w:t>1</w:t>
      </w:r>
      <w:r w:rsidRPr="00B3679F">
        <w:rPr>
          <w:rFonts w:ascii="Times New Roman" w:eastAsia="楷体_GB2312" w:hAnsi="Times New Roman" w:cs="Times New Roman"/>
        </w:rPr>
        <w:t>，根据变压器的工作原理得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，即原、副线圈中的电流之比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，因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per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，故原、副线圈回路中电阻消耗的功率的比值</w:t>
      </w:r>
      <w:r w:rsidRPr="00B3679F">
        <w:rPr>
          <w:rFonts w:ascii="Times New Roman" w:eastAsia="楷体_GB2312" w:hAnsi="Times New Roman" w:cs="Times New Roman"/>
          <w:i/>
        </w:rPr>
        <w:t>k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>
        <w:rPr>
          <w:rFonts w:ascii="Times New Roman" w:eastAsia="楷体_GB2312" w:hAnsi="Times New Roman" w:cs="Times New Roman"/>
        </w:rPr>
        <w:instrText>\o\al(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\o\al(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9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.</w:t>
      </w:r>
      <w:r w:rsidRPr="00B3679F">
        <w:rPr>
          <w:rFonts w:ascii="Times New Roman" w:eastAsia="楷体_GB2312" w:hAnsi="Times New Roman" w:cs="Times New Roman"/>
        </w:rPr>
        <w:t>副线圈两端电压为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，因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，则原线圈两端电压为</w:t>
      </w:r>
      <w:r w:rsidRPr="00B3679F">
        <w:rPr>
          <w:rFonts w:ascii="Times New Roman" w:eastAsia="楷体_GB2312" w:hAnsi="Times New Roman" w:cs="Times New Roman"/>
        </w:rPr>
        <w:t>3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，副线圈中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，与原线圈连接的电阻两端的电压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eastAsia="楷体_GB2312" w:hAnsi="宋体" w:cs="Times New Roman"/>
        </w:rPr>
        <w:t>′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U,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，因原线圈一侧所加电压为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，所以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U,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＋</w:t>
      </w:r>
      <w:r w:rsidRPr="00B3679F">
        <w:rPr>
          <w:rFonts w:ascii="Times New Roman" w:eastAsia="楷体_GB2312" w:hAnsi="Times New Roman" w:cs="Times New Roman"/>
        </w:rPr>
        <w:t>3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，解得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66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，综上所述选项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正确，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析题破题能力的培养</w:instrText>
      </w:r>
      <w:r w:rsidR="0088579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61" type="#_x0000_t75" style="width:130.7pt;height:26.15pt">
            <v:imagedata r:id="rId75" r:href="rId76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含有变压器的动态电路问题的解题思路</w:t>
      </w:r>
      <w:r>
        <w:rPr>
          <w:rFonts w:ascii="Times New Roman" w:hAnsi="Times New Roman" w:cs="Times New Roman"/>
        </w:rPr>
        <w:t>：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word\\10-2-62.TIF"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2" type="#_x0000_t75" style="width:226.7pt;height:171pt">
            <v:imagedata r:id="rId77" r:href="rId78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左括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63" type="#_x0000_t75" style="width:2.55pt;height:7.7pt">
            <v:imagedata r:id="rId18" r:href="rId79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B3679F">
        <w:rPr>
          <w:rFonts w:ascii="Times New Roman" w:eastAsia="黑体" w:hAnsi="Times New Roman" w:cs="Times New Roman"/>
        </w:rPr>
        <w:t>例</w:t>
      </w:r>
      <w:r w:rsidRPr="00B3679F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88579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85795">
        <w:rPr>
          <w:rFonts w:ascii="Times New Roman" w:eastAsia="黑体" w:hAnsi="Times New Roman" w:cs="Times New Roman" w:hint="eastAsia"/>
        </w:rPr>
        <w:instrText>李善英</w:instrText>
      </w:r>
      <w:r w:rsidR="00885795">
        <w:rPr>
          <w:rFonts w:ascii="Times New Roman" w:eastAsia="黑体" w:hAnsi="Times New Roman" w:cs="Times New Roman" w:hint="eastAsia"/>
        </w:rPr>
        <w:instrText>\\2017\\</w:instrText>
      </w:r>
      <w:r w:rsidR="00885795">
        <w:rPr>
          <w:rFonts w:ascii="Times New Roman" w:eastAsia="黑体" w:hAnsi="Times New Roman" w:cs="Times New Roman" w:hint="eastAsia"/>
        </w:rPr>
        <w:instrText>一轮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物理</w:instrText>
      </w:r>
      <w:r w:rsidR="00885795">
        <w:rPr>
          <w:rFonts w:ascii="Times New Roman" w:eastAsia="黑体" w:hAnsi="Times New Roman" w:cs="Times New Roman" w:hint="eastAsia"/>
        </w:rPr>
        <w:instrText>\\</w:instrText>
      </w:r>
      <w:r w:rsidR="00885795">
        <w:rPr>
          <w:rFonts w:ascii="Times New Roman" w:eastAsia="黑体" w:hAnsi="Times New Roman" w:cs="Times New Roman" w:hint="eastAsia"/>
        </w:rPr>
        <w:instrText>新转</w:instrText>
      </w:r>
      <w:r w:rsidR="00885795">
        <w:rPr>
          <w:rFonts w:ascii="Times New Roman" w:eastAsia="黑体" w:hAnsi="Times New Roman" w:cs="Times New Roman" w:hint="eastAsia"/>
        </w:rPr>
        <w:instrText>word\\</w:instrText>
      </w:r>
      <w:r w:rsidR="00885795">
        <w:rPr>
          <w:rFonts w:ascii="Times New Roman" w:eastAsia="黑体" w:hAnsi="Times New Roman" w:cs="Times New Roman" w:hint="eastAsia"/>
        </w:rPr>
        <w:instrText>右括</w:instrText>
      </w:r>
      <w:r w:rsidR="0088579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B3679F">
        <w:rPr>
          <w:rFonts w:ascii="Times New Roman" w:eastAsia="黑体" w:hAnsi="Times New Roman" w:cs="Times New Roman" w:hint="eastAsia"/>
        </w:rPr>
        <w:pict>
          <v:shape id="_x0000_i1064" type="#_x0000_t75" style="width:2.15pt;height:7.7pt">
            <v:imagedata r:id="rId20" r:href="rId80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3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理想变压器的原线圈连接一只理想交流电流表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副线圈匝数可以通过滑动触头</w:t>
      </w:r>
      <w:r w:rsidRPr="00B3679F">
        <w:rPr>
          <w:rFonts w:ascii="Times New Roman" w:hAnsi="Times New Roman" w:cs="Times New Roman"/>
          <w:i/>
        </w:rPr>
        <w:t>Q</w:t>
      </w:r>
      <w:r w:rsidRPr="00B3679F">
        <w:rPr>
          <w:rFonts w:ascii="Times New Roman" w:hAnsi="Times New Roman" w:cs="Times New Roman"/>
        </w:rPr>
        <w:t>来调节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在副线圈两端连接了定值电阻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0</w:t>
      </w:r>
      <w:r w:rsidRPr="00B3679F">
        <w:rPr>
          <w:rFonts w:ascii="Times New Roman" w:hAnsi="Times New Roman" w:cs="Times New Roman"/>
        </w:rPr>
        <w:t>和滑动变阻器</w:t>
      </w:r>
      <w:r w:rsidRPr="00B3679F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为滑动变阻器的滑片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在原线圈上加一电压为</w:t>
      </w:r>
      <w:r w:rsidRPr="00B3679F">
        <w:rPr>
          <w:rFonts w:ascii="Times New Roman" w:hAnsi="Times New Roman" w:cs="Times New Roman"/>
          <w:i/>
        </w:rPr>
        <w:t>U</w:t>
      </w:r>
      <w:r w:rsidRPr="00B3679F">
        <w:rPr>
          <w:rFonts w:ascii="Times New Roman" w:hAnsi="Times New Roman" w:cs="Times New Roman"/>
        </w:rPr>
        <w:t>的正弦式交变电流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word\\10-2-63.TIF"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5" type="#_x0000_t75" style="width:114pt;height:68.55pt">
            <v:imagedata r:id="rId81" r:href="rId82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3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保持</w:t>
      </w:r>
      <w:r w:rsidRPr="00B3679F">
        <w:rPr>
          <w:rFonts w:ascii="Times New Roman" w:hAnsi="Times New Roman" w:cs="Times New Roman"/>
          <w:i/>
        </w:rPr>
        <w:t>Q</w:t>
      </w:r>
      <w:r w:rsidRPr="00B3679F">
        <w:rPr>
          <w:rFonts w:ascii="Times New Roman" w:hAnsi="Times New Roman" w:cs="Times New Roman"/>
        </w:rPr>
        <w:t>的位置不动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向上滑动时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电流表读数变大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保持</w:t>
      </w:r>
      <w:r w:rsidRPr="00B3679F">
        <w:rPr>
          <w:rFonts w:ascii="Times New Roman" w:hAnsi="Times New Roman" w:cs="Times New Roman"/>
          <w:i/>
        </w:rPr>
        <w:t>Q</w:t>
      </w:r>
      <w:r w:rsidRPr="00B3679F">
        <w:rPr>
          <w:rFonts w:ascii="Times New Roman" w:hAnsi="Times New Roman" w:cs="Times New Roman"/>
        </w:rPr>
        <w:t>的位置不动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向上滑动时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电流表读数变小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保持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的位置不动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</w:t>
      </w:r>
      <w:r w:rsidRPr="00B3679F">
        <w:rPr>
          <w:rFonts w:ascii="Times New Roman" w:hAnsi="Times New Roman" w:cs="Times New Roman"/>
          <w:i/>
        </w:rPr>
        <w:t>Q</w:t>
      </w:r>
      <w:r w:rsidRPr="00B3679F">
        <w:rPr>
          <w:rFonts w:ascii="Times New Roman" w:hAnsi="Times New Roman" w:cs="Times New Roman"/>
        </w:rPr>
        <w:t>向上滑动时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电流表读数变大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保持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的位置不动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</w:t>
      </w:r>
      <w:r w:rsidRPr="00B3679F">
        <w:rPr>
          <w:rFonts w:ascii="Times New Roman" w:hAnsi="Times New Roman" w:cs="Times New Roman"/>
          <w:i/>
        </w:rPr>
        <w:t>Q</w:t>
      </w:r>
      <w:r w:rsidRPr="00B3679F">
        <w:rPr>
          <w:rFonts w:ascii="Times New Roman" w:hAnsi="Times New Roman" w:cs="Times New Roman"/>
        </w:rPr>
        <w:t>向上滑动时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电流表读数变小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BC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保持</w:t>
      </w:r>
      <w:r w:rsidRPr="00B3679F">
        <w:rPr>
          <w:rFonts w:ascii="Times New Roman" w:eastAsia="楷体_GB2312" w:hAnsi="Times New Roman" w:cs="Times New Roman"/>
          <w:i/>
        </w:rPr>
        <w:t>Q</w:t>
      </w:r>
      <w:r w:rsidRPr="00B3679F">
        <w:rPr>
          <w:rFonts w:ascii="Times New Roman" w:eastAsia="楷体_GB2312" w:hAnsi="Times New Roman" w:cs="Times New Roman"/>
        </w:rPr>
        <w:t>不动时，副线圈输出电压不变，将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向上滑动时，电阻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增大，副线圈总电阻增大，副线圈电流减小，由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知，原线圈电流也减小，故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错误，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对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保持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的位置不动，将</w:t>
      </w:r>
      <w:r w:rsidRPr="00B3679F">
        <w:rPr>
          <w:rFonts w:ascii="Times New Roman" w:eastAsia="楷体_GB2312" w:hAnsi="Times New Roman" w:cs="Times New Roman"/>
          <w:i/>
        </w:rPr>
        <w:t>Q</w:t>
      </w:r>
      <w:r w:rsidRPr="00B3679F">
        <w:rPr>
          <w:rFonts w:ascii="Times New Roman" w:eastAsia="楷体_GB2312" w:hAnsi="Times New Roman" w:cs="Times New Roman"/>
        </w:rPr>
        <w:t>向上滑动时，副线圈匝数增多，由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知，输出电压变大，变压器输出功率和输入功率都变大，输入电流也相应变大，故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对，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2"/>
        <w:tabs>
          <w:tab w:val="left" w:pos="3544"/>
        </w:tabs>
        <w:spacing w:line="360" w:lineRule="auto"/>
      </w:pPr>
      <w:proofErr w:type="gramStart"/>
      <w:r w:rsidRPr="00B3679F">
        <w:rPr>
          <w:rFonts w:ascii="Times New Roman" w:hAnsi="Times New Roman"/>
        </w:rPr>
        <w:t>45</w:t>
      </w:r>
      <w:r w:rsidRPr="00B3679F">
        <w:rPr>
          <w:rFonts w:ascii="Times New Roman" w:hAnsi="Times New Roman"/>
        </w:rPr>
        <w:t>分钟章末验收</w:t>
      </w:r>
      <w:proofErr w:type="gramEnd"/>
      <w:r w:rsidRPr="00B3679F">
        <w:rPr>
          <w:rFonts w:ascii="Times New Roman" w:hAnsi="Times New Roman"/>
        </w:rPr>
        <w:t>卷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一、单项选择题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1.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1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单匝闭合金属线框</w:t>
      </w:r>
      <w:proofErr w:type="spellStart"/>
      <w:r w:rsidRPr="00B3679F">
        <w:rPr>
          <w:rFonts w:ascii="Times New Roman" w:hAnsi="Times New Roman" w:cs="Times New Roman"/>
          <w:i/>
        </w:rPr>
        <w:t>abcd</w:t>
      </w:r>
      <w:proofErr w:type="spellEnd"/>
      <w:r w:rsidRPr="00B3679F">
        <w:rPr>
          <w:rFonts w:ascii="Times New Roman" w:hAnsi="Times New Roman" w:cs="Times New Roman"/>
        </w:rPr>
        <w:t>在匀强磁场中绕垂直于磁场的轴</w:t>
      </w:r>
      <w:r w:rsidRPr="00B3679F">
        <w:rPr>
          <w:rFonts w:ascii="Times New Roman" w:hAnsi="Times New Roman" w:cs="Times New Roman"/>
          <w:i/>
        </w:rPr>
        <w:t>OO</w:t>
      </w:r>
      <w:r w:rsidRPr="00B3679F">
        <w:rPr>
          <w:rFonts w:hAnsi="宋体" w:cs="Times New Roman"/>
        </w:rPr>
        <w:t>′</w:t>
      </w:r>
      <w:r w:rsidRPr="00B3679F">
        <w:rPr>
          <w:rFonts w:ascii="Times New Roman" w:hAnsi="Times New Roman" w:cs="Times New Roman"/>
        </w:rPr>
        <w:t>匀速转动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设穿过线框的最大磁通量为</w:t>
      </w:r>
      <w:proofErr w:type="spellStart"/>
      <w:r w:rsidRPr="00B3679F">
        <w:rPr>
          <w:rFonts w:ascii="Times New Roman" w:hAnsi="Times New Roman" w:cs="Times New Roman"/>
          <w:i/>
        </w:rPr>
        <w:t>Φ</w:t>
      </w:r>
      <w:r w:rsidRPr="00B3679F"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线框中的最大感应电动势为</w:t>
      </w:r>
      <w:proofErr w:type="spellStart"/>
      <w:r w:rsidRPr="00B3679F">
        <w:rPr>
          <w:rFonts w:ascii="Times New Roman" w:hAnsi="Times New Roman" w:cs="Times New Roman"/>
          <w:i/>
        </w:rPr>
        <w:t>E</w:t>
      </w:r>
      <w:r w:rsidRPr="00B3679F"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从线框平面与磁场平行时刻开始计时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下面说法不正确的是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word\\A+1177.TIF"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9" type="#_x0000_t75" style="width:79.7pt;height:65.15pt">
            <v:imagedata r:id="rId83" r:href="rId84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当穿过线框的磁通量为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Φ</w:instrText>
      </w:r>
      <w:r w:rsidRPr="00B3679F">
        <w:rPr>
          <w:rFonts w:ascii="Times New Roman" w:hAnsi="Times New Roman" w:cs="Times New Roman"/>
          <w:vertAlign w:val="subscript"/>
        </w:rPr>
        <w:instrText>m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的时刻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线框中的感应电动势为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E</w:instrText>
      </w:r>
      <w:r w:rsidRPr="00B3679F">
        <w:rPr>
          <w:rFonts w:ascii="Times New Roman" w:hAnsi="Times New Roman" w:cs="Times New Roman"/>
          <w:vertAlign w:val="subscript"/>
        </w:rPr>
        <w:instrText>m</w:instrText>
      </w:r>
      <w:r w:rsidRPr="00B3679F">
        <w:rPr>
          <w:rFonts w:ascii="Times New Roman" w:hAnsi="Times New Roman" w:cs="Times New Roman"/>
          <w:i/>
        </w:rPr>
        <w:instrText>,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线框中的电流强度随时间按余弦规律变化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线框转动的角速度为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B3679F">
        <w:rPr>
          <w:rFonts w:ascii="Times New Roman" w:hAnsi="Times New Roman" w:cs="Times New Roman"/>
          <w:i/>
        </w:rPr>
        <w:instrText>E</w:instrText>
      </w:r>
      <w:r w:rsidRPr="00B3679F">
        <w:rPr>
          <w:rFonts w:ascii="Times New Roman" w:hAnsi="Times New Roman" w:cs="Times New Roman"/>
          <w:vertAlign w:val="subscript"/>
        </w:rPr>
        <w:instrText>m</w:instrText>
      </w:r>
      <w:r w:rsidRPr="00B3679F">
        <w:rPr>
          <w:rFonts w:ascii="Times New Roman" w:hAnsi="Times New Roman" w:cs="Times New Roman"/>
          <w:i/>
        </w:rPr>
        <w:instrText>,Φ</w:instrText>
      </w:r>
      <w:r w:rsidRPr="00B3679F">
        <w:rPr>
          <w:rFonts w:ascii="Times New Roman" w:hAnsi="Times New Roman" w:cs="Times New Roman"/>
          <w:vertAlign w:val="subscript"/>
        </w:rPr>
        <w:instrText>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线框在垂直于磁场方向平面内的投影面积随时间按正弦规律变化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设线框转动的角速度为</w:t>
      </w:r>
      <w:r w:rsidRPr="00B3679F">
        <w:rPr>
          <w:rFonts w:ascii="Times New Roman" w:eastAsia="楷体_GB2312" w:hAnsi="Times New Roman" w:cs="Times New Roman"/>
          <w:i/>
        </w:rPr>
        <w:t>ω</w:t>
      </w:r>
      <w:r w:rsidRPr="00B3679F">
        <w:rPr>
          <w:rFonts w:ascii="Times New Roman" w:eastAsia="楷体_GB2312" w:hAnsi="Times New Roman" w:cs="Times New Roman"/>
        </w:rPr>
        <w:t>，根据题意，线框中的感应电动势的瞬时值表达式为</w:t>
      </w:r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  <w:vertAlign w:val="subscript"/>
        </w:rPr>
        <w:t>m</w:t>
      </w:r>
      <w:r w:rsidRPr="00B3679F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ωt</w:t>
      </w:r>
      <w:proofErr w:type="spellEnd"/>
      <w:r w:rsidRPr="00B3679F">
        <w:rPr>
          <w:rFonts w:ascii="Times New Roman" w:eastAsia="楷体_GB2312" w:hAnsi="Times New Roman" w:cs="Times New Roman"/>
        </w:rPr>
        <w:t>，其中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  <w:vertAlign w:val="subscript"/>
        </w:rPr>
        <w:t>m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Φ</w:t>
      </w:r>
      <w:r w:rsidRPr="00B3679F">
        <w:rPr>
          <w:rFonts w:ascii="Times New Roman" w:eastAsia="楷体_GB2312" w:hAnsi="Times New Roman" w:cs="Times New Roman"/>
          <w:vertAlign w:val="subscript"/>
        </w:rPr>
        <w:t>m</w:t>
      </w:r>
      <w:r w:rsidRPr="00B3679F">
        <w:rPr>
          <w:rFonts w:ascii="Times New Roman" w:eastAsia="楷体_GB2312" w:hAnsi="Times New Roman" w:cs="Times New Roman"/>
          <w:i/>
        </w:rPr>
        <w:t>ω</w:t>
      </w:r>
      <w:proofErr w:type="spellEnd"/>
      <w:r w:rsidRPr="00B3679F">
        <w:rPr>
          <w:rFonts w:ascii="Times New Roman" w:eastAsia="楷体_GB2312" w:hAnsi="Times New Roman" w:cs="Times New Roman"/>
        </w:rPr>
        <w:t>，所以</w:t>
      </w:r>
      <w:r w:rsidRPr="00B3679F">
        <w:rPr>
          <w:rFonts w:ascii="Times New Roman" w:eastAsia="楷体_GB2312" w:hAnsi="Times New Roman" w:cs="Times New Roman"/>
          <w:i/>
        </w:rPr>
        <w:t>ω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E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m</w:instrText>
      </w:r>
      <w:r w:rsidRPr="00B3679F">
        <w:rPr>
          <w:rFonts w:ascii="Times New Roman" w:eastAsia="楷体_GB2312" w:hAnsi="Times New Roman" w:cs="Times New Roman"/>
          <w:i/>
        </w:rPr>
        <w:instrText>,Φ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正确；当穿过线框的磁通量为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Φ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m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的时刻，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ωt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30°</w:t>
      </w:r>
      <w:r w:rsidRPr="00B3679F">
        <w:rPr>
          <w:rFonts w:ascii="Times New Roman" w:eastAsia="楷体_GB2312" w:hAnsi="Times New Roman" w:cs="Times New Roman"/>
        </w:rPr>
        <w:t>，所以线框中的感应电动势为</w:t>
      </w:r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  <w:vertAlign w:val="subscript"/>
        </w:rPr>
        <w:t>m</w:t>
      </w:r>
      <w:r w:rsidRPr="00B3679F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30°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E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m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错误；计时开始时刻，线框在垂直于磁场方向平面内的投影面积为零，所以以后该面积随时间按正弦规律变化，选项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2.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所示电路中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电源电压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311sin</w:t>
      </w:r>
      <w:r>
        <w:rPr>
          <w:rFonts w:ascii="Times New Roman" w:hAnsi="Times New Roman" w:cs="Times New Roman"/>
        </w:rPr>
        <w:t xml:space="preserve"> (</w:t>
      </w:r>
      <w:r w:rsidRPr="00B3679F">
        <w:rPr>
          <w:rFonts w:ascii="Times New Roman" w:hAnsi="Times New Roman" w:cs="Times New Roman"/>
        </w:rPr>
        <w:t>100π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 xml:space="preserve">)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间接有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440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  <w:r w:rsidRPr="00B3679F">
        <w:rPr>
          <w:rFonts w:hAnsi="宋体" w:cs="Times New Roman"/>
        </w:rPr>
        <w:t>”</w:t>
      </w:r>
      <w:r w:rsidRPr="00B3679F">
        <w:rPr>
          <w:rFonts w:ascii="Times New Roman" w:hAnsi="Times New Roman" w:cs="Times New Roman"/>
        </w:rPr>
        <w:t>的电暖宝</w:t>
      </w:r>
      <w:r>
        <w:rPr>
          <w:rFonts w:ascii="Times New Roman" w:hAnsi="Times New Roman" w:cs="Times New Roman"/>
        </w:rPr>
        <w:t>、</w:t>
      </w:r>
      <w:r w:rsidRPr="00B3679F">
        <w:rPr>
          <w:rFonts w:hAnsi="宋体" w:cs="Times New Roman"/>
        </w:rPr>
        <w:t>“</w:t>
      </w: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  <w:proofErr w:type="gramStart"/>
      <w:r w:rsidRPr="00B3679F">
        <w:rPr>
          <w:rFonts w:hAnsi="宋体" w:cs="Times New Roman"/>
        </w:rPr>
        <w:t>”</w:t>
      </w:r>
      <w:proofErr w:type="gramEnd"/>
      <w:r w:rsidRPr="00B3679F">
        <w:rPr>
          <w:rFonts w:ascii="Times New Roman" w:hAnsi="Times New Roman" w:cs="Times New Roman"/>
        </w:rPr>
        <w:t>的抽油烟机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交流电压表及保险丝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李善英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新转</w:instrText>
      </w:r>
      <w:r>
        <w:rPr>
          <w:rFonts w:ascii="Times New Roman" w:hAnsi="Times New Roman" w:cs="Times New Roman" w:hint="eastAsia"/>
        </w:rPr>
        <w:instrText xml:space="preserve">word\\A+1172.TIF"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80" type="#_x0000_t75" style="width:84.85pt;height:48.85pt">
            <v:imagedata r:id="rId85" r:href="rId86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31D29" w:rsidRDefault="00731D29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交流电压表的示数为</w:t>
      </w:r>
      <w:r w:rsidRPr="00B3679F">
        <w:rPr>
          <w:rFonts w:ascii="Times New Roman" w:hAnsi="Times New Roman" w:cs="Times New Roman"/>
        </w:rPr>
        <w:t>311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电路要正常工作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保险丝的额定电流不能小于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gramStart"/>
      <w:r w:rsidRPr="00B3679F">
        <w:rPr>
          <w:rFonts w:ascii="Times New Roman" w:hAnsi="Times New Roman" w:cs="Times New Roman"/>
        </w:rPr>
        <w:t>电暖宝发热</w:t>
      </w:r>
      <w:proofErr w:type="gramEnd"/>
      <w:r w:rsidRPr="00B3679F">
        <w:rPr>
          <w:rFonts w:ascii="Times New Roman" w:hAnsi="Times New Roman" w:cs="Times New Roman"/>
        </w:rPr>
        <w:t>功率是抽油烟机发热功率的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倍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min</w:t>
      </w:r>
      <w:r w:rsidRPr="00B3679F">
        <w:rPr>
          <w:rFonts w:ascii="Times New Roman" w:hAnsi="Times New Roman" w:cs="Times New Roman"/>
        </w:rPr>
        <w:t>内抽油烟机消耗的电能为</w:t>
      </w:r>
      <w:r w:rsidRPr="00B3679F">
        <w:rPr>
          <w:rFonts w:ascii="Times New Roman" w:hAnsi="Times New Roman" w:cs="Times New Roman"/>
        </w:rPr>
        <w:t>1.32</w:t>
      </w:r>
      <w:r w:rsidRPr="00B3679F">
        <w:rPr>
          <w:rFonts w:hAnsi="宋体" w:cs="Times New Roman"/>
        </w:rPr>
        <w:t>×</w:t>
      </w:r>
      <w:r w:rsidRPr="00B3679F">
        <w:rPr>
          <w:rFonts w:ascii="Times New Roman" w:hAnsi="Times New Roman" w:cs="Times New Roman"/>
        </w:rPr>
        <w:t>10</w:t>
      </w:r>
      <w:r w:rsidRPr="00B3679F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J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D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交流电压表的示数为有效值为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，故选项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错误；由公式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UI</w:t>
      </w:r>
      <w:r w:rsidRPr="00B3679F">
        <w:rPr>
          <w:rFonts w:ascii="Times New Roman" w:eastAsia="楷体_GB2312" w:hAnsi="Times New Roman" w:cs="Times New Roman"/>
        </w:rPr>
        <w:t>知电路要正常工作，干路中电流有效值为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，所以保险丝的额定电流不能小于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，故选项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错误；</w:t>
      </w:r>
      <w:proofErr w:type="gramStart"/>
      <w:r w:rsidRPr="00B3679F">
        <w:rPr>
          <w:rFonts w:ascii="Times New Roman" w:eastAsia="楷体_GB2312" w:hAnsi="Times New Roman" w:cs="Times New Roman"/>
        </w:rPr>
        <w:t>电暖宝是</w:t>
      </w:r>
      <w:proofErr w:type="gramEnd"/>
      <w:r w:rsidRPr="00B3679F">
        <w:rPr>
          <w:rFonts w:ascii="Times New Roman" w:eastAsia="楷体_GB2312" w:hAnsi="Times New Roman" w:cs="Times New Roman"/>
        </w:rPr>
        <w:t>纯电阻用电器，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热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电</w:t>
      </w:r>
      <w:r w:rsidRPr="00B3679F">
        <w:rPr>
          <w:rFonts w:ascii="Times New Roman" w:eastAsia="楷体_GB2312" w:hAnsi="Times New Roman" w:cs="Times New Roman"/>
        </w:rPr>
        <w:t>，而抽油烟机是非纯电阻用电器，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热</w:t>
      </w:r>
      <w:r w:rsidRPr="00B3679F">
        <w:rPr>
          <w:rFonts w:ascii="Times New Roman" w:eastAsia="楷体_GB2312" w:hAnsi="Times New Roman" w:cs="Times New Roman"/>
        </w:rPr>
        <w:t>＜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电</w:t>
      </w:r>
      <w:r w:rsidRPr="00B3679F">
        <w:rPr>
          <w:rFonts w:ascii="Times New Roman" w:eastAsia="楷体_GB2312" w:hAnsi="Times New Roman" w:cs="Times New Roman"/>
        </w:rPr>
        <w:t>，故选项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错误；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min</w:t>
      </w:r>
      <w:r w:rsidRPr="00B3679F">
        <w:rPr>
          <w:rFonts w:ascii="Times New Roman" w:eastAsia="楷体_GB2312" w:hAnsi="Times New Roman" w:cs="Times New Roman"/>
        </w:rPr>
        <w:t>内抽油烟机消耗的电能为</w:t>
      </w:r>
      <w:r w:rsidRPr="00B3679F">
        <w:rPr>
          <w:rFonts w:ascii="Times New Roman" w:eastAsia="楷体_GB2312" w:hAnsi="Times New Roman" w:cs="Times New Roman"/>
          <w:i/>
        </w:rPr>
        <w:t>W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Pt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1.32</w:t>
      </w:r>
      <w:r w:rsidRPr="00B3679F">
        <w:rPr>
          <w:rFonts w:hAnsi="宋体" w:cs="Times New Roman"/>
        </w:rPr>
        <w:t>×</w:t>
      </w:r>
      <w:r w:rsidRPr="00B3679F">
        <w:rPr>
          <w:rFonts w:ascii="Times New Roman" w:eastAsia="楷体_GB2312" w:hAnsi="Times New Roman" w:cs="Times New Roman"/>
        </w:rPr>
        <w:t>10</w:t>
      </w:r>
      <w:r w:rsidRPr="00B3679F">
        <w:rPr>
          <w:rFonts w:ascii="Times New Roman" w:eastAsia="楷体_GB2312" w:hAnsi="Times New Roman" w:cs="Times New Roman"/>
          <w:vertAlign w:val="superscript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J</w:t>
      </w:r>
      <w:r w:rsidRPr="00B3679F">
        <w:rPr>
          <w:rFonts w:ascii="Times New Roman" w:eastAsia="楷体_GB2312" w:hAnsi="Times New Roman" w:cs="Times New Roman"/>
        </w:rPr>
        <w:t>，故选项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3</w:t>
      </w:r>
      <w:r w:rsidRPr="00B3679F">
        <w:rPr>
          <w:rFonts w:ascii="Times New Roman" w:hAnsi="Times New Roman" w:cs="Times New Roman"/>
        </w:rPr>
        <w:t>所示为某住宅区的应急供电系统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由交流发电机和副线圈匝数可调的理想降压变压器组成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发电机中矩形线圈所围的面积为</w:t>
      </w:r>
      <w:r w:rsidRPr="00B3679F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匝数为</w:t>
      </w:r>
      <w:r w:rsidRPr="00B3679F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电阻不计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它可绕水平轴</w:t>
      </w:r>
      <w:r w:rsidRPr="00B3679F">
        <w:rPr>
          <w:rFonts w:ascii="Times New Roman" w:hAnsi="Times New Roman" w:cs="Times New Roman"/>
          <w:i/>
        </w:rPr>
        <w:t>OO</w:t>
      </w:r>
      <w:r w:rsidRPr="00B3679F">
        <w:rPr>
          <w:rFonts w:hAnsi="宋体" w:cs="Times New Roman"/>
        </w:rPr>
        <w:t>′</w:t>
      </w:r>
      <w:r w:rsidRPr="00B3679F">
        <w:rPr>
          <w:rFonts w:ascii="Times New Roman" w:hAnsi="Times New Roman" w:cs="Times New Roman"/>
        </w:rPr>
        <w:t>在磁感应强度为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的水平匀强磁场中以角速度</w:t>
      </w:r>
      <w:r w:rsidRPr="00B3679F">
        <w:rPr>
          <w:rFonts w:ascii="Times New Roman" w:hAnsi="Times New Roman" w:cs="Times New Roman"/>
          <w:i/>
        </w:rPr>
        <w:t>ω</w:t>
      </w:r>
      <w:r w:rsidRPr="00B3679F">
        <w:rPr>
          <w:rFonts w:ascii="Times New Roman" w:hAnsi="Times New Roman" w:cs="Times New Roman"/>
        </w:rPr>
        <w:t>匀速转动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矩形线圈通过滑环连接降压变压器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滑动触头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上下移动时可改变输出电压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0</w:t>
      </w:r>
      <w:r w:rsidRPr="00B3679F">
        <w:rPr>
          <w:rFonts w:ascii="Times New Roman" w:hAnsi="Times New Roman" w:cs="Times New Roman"/>
        </w:rPr>
        <w:t>表示输电线的等效电阻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以线圈平面与磁场平行时为计时起点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word\\A+1173.TIF"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6" type="#_x0000_t75" style="width:165.45pt;height:81.85pt">
            <v:imagedata r:id="rId87" r:href="rId88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3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若发电机线圈某时刻处于图示位置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变压器原线圈的电流瞬时值为零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发电机线圈感应电动势的瞬时值表达式为</w:t>
      </w:r>
      <w:r w:rsidRPr="00B3679F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proofErr w:type="spellStart"/>
      <w:r w:rsidRPr="00B3679F">
        <w:rPr>
          <w:rFonts w:ascii="Times New Roman" w:hAnsi="Times New Roman" w:cs="Times New Roman"/>
          <w:i/>
        </w:rPr>
        <w:t>NBSω</w:t>
      </w:r>
      <w:r w:rsidRPr="00B3679F">
        <w:rPr>
          <w:rFonts w:ascii="Times New Roman" w:hAnsi="Times New Roman" w:cs="Times New Roman"/>
        </w:rPr>
        <w:t>sin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B3679F">
        <w:rPr>
          <w:rFonts w:ascii="Times New Roman" w:hAnsi="Times New Roman" w:cs="Times New Roman"/>
          <w:i/>
        </w:rPr>
        <w:t>ωt</w:t>
      </w:r>
      <w:proofErr w:type="spellEnd"/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当用电量增加时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为使用户电压保持不变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滑动触头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应向上滑动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当滑动触头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向下移动时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变压器原线圈两端的电压将升高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C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线圈处于图示位置时，与中性面垂直，电流瞬时值最大，选项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错误；从垂直中性面开始计时，感应电动势的瞬时值表达式为</w:t>
      </w:r>
      <w:r w:rsidRPr="00B3679F">
        <w:rPr>
          <w:rFonts w:ascii="Times New Roman" w:eastAsia="楷体_GB2312" w:hAnsi="Times New Roman" w:cs="Times New Roman"/>
          <w:i/>
        </w:rPr>
        <w:t>e</w:t>
      </w:r>
      <w:r w:rsidRPr="00B3679F">
        <w:rPr>
          <w:rFonts w:ascii="Times New Roman" w:eastAsia="楷体_GB2312" w:hAnsi="Times New Roman" w:cs="Times New Roman"/>
        </w:rPr>
        <w:t>＝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NBSω</w:t>
      </w:r>
      <w:r w:rsidRPr="00B3679F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ωt</w:t>
      </w:r>
      <w:proofErr w:type="spellEnd"/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错误；当用电量增加时，变压器输出电流增大，输电线的电阻上电压增大，为使用户电压保持不变，滑动触头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应向上滑动，选项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当滑动触头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向下移动时，变压器原线圈两端的电压不变，输出电压将降低，选项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4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</w:rPr>
        <w:t>中变压器为理想变压器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其原线圈接在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100π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的交流电源上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副线圈与阻值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的电阻接成闭合电路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电流表为理想电流表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b</w:t>
      </w:r>
      <w:r w:rsidRPr="00B3679F">
        <w:rPr>
          <w:rFonts w:ascii="Times New Roman" w:hAnsi="Times New Roman" w:cs="Times New Roman"/>
        </w:rPr>
        <w:t>中阻值为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的电阻直接接到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100π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 xml:space="preserve"> (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的交流电源上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结果电阻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与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ascii="Times New Roman" w:hAnsi="Times New Roman" w:cs="Times New Roman"/>
        </w:rPr>
        <w:t>消耗的电功率相等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word\\A+1174.TIF"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7" type="#_x0000_t75" style="width:207pt;height:58.3pt">
            <v:imagedata r:id="rId89" r:href="rId90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4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通过电阻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的交流电的频率为</w:t>
      </w:r>
      <w:r w:rsidRPr="00B3679F">
        <w:rPr>
          <w:rFonts w:ascii="Times New Roman" w:hAnsi="Times New Roman" w:cs="Times New Roman"/>
        </w:rPr>
        <w:t>0.02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Hz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消耗的电功率为</w:t>
      </w:r>
      <w:r w:rsidRPr="00B3679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电流表的示数为</w:t>
      </w:r>
      <w:r w:rsidRPr="00B3679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变压器原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副线圈匝数比为</w:t>
      </w:r>
      <w:r w:rsidRPr="00B3679F">
        <w:rPr>
          <w:rFonts w:ascii="Times New Roman" w:hAnsi="Times New Roman" w:cs="Times New Roman"/>
        </w:rPr>
        <w:t>4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D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由交流电瞬时值表达式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100π</w:t>
      </w:r>
      <w:r w:rsidRPr="00B3679F">
        <w:rPr>
          <w:rFonts w:ascii="Times New Roman" w:eastAsia="楷体_GB2312" w:hAnsi="Times New Roman" w:cs="Times New Roman"/>
          <w:i/>
        </w:rPr>
        <w:t>t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V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可知，</w:t>
      </w:r>
      <w:r w:rsidRPr="00B3679F">
        <w:rPr>
          <w:rFonts w:ascii="Times New Roman" w:eastAsia="楷体_GB2312" w:hAnsi="Times New Roman" w:cs="Times New Roman"/>
          <w:i/>
        </w:rPr>
        <w:t>ω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100π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rad/s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2π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，该交流电的频率为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ω,</w:instrText>
      </w:r>
      <w:r w:rsidRPr="00B3679F">
        <w:rPr>
          <w:rFonts w:ascii="Times New Roman" w:eastAsia="楷体_GB2312" w:hAnsi="Times New Roman" w:cs="Times New Roman"/>
        </w:rPr>
        <w:instrText>2π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</w:t>
      </w:r>
      <w:r w:rsidRPr="00B3679F">
        <w:rPr>
          <w:rFonts w:ascii="Times New Roman" w:eastAsia="楷体_GB2312" w:hAnsi="Times New Roman" w:cs="Times New Roman"/>
        </w:rPr>
        <w:t>，周期为</w:t>
      </w:r>
      <w:r w:rsidRPr="00B3679F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，由于变压器不改变交流电的频率，所以通过电阻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的交流电的频率为</w:t>
      </w:r>
      <w:r w:rsidRPr="00B3679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由题图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可知，阻值为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32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的电阻两端电压的有效值为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消耗的电功率为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4.5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根据题述，电阻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与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消耗的电功率相等，可知电阻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消耗的电功率为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4.5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per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，解得电流表的示数为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变压器副线圈两端电压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IR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，变压器原、副线圈匝数比为</w:t>
      </w:r>
      <w:r w:rsidRPr="00B3679F">
        <w:rPr>
          <w:rFonts w:ascii="Times New Roman" w:eastAsia="楷体_GB2312" w:hAnsi="Times New Roman" w:cs="Times New Roman"/>
          <w:i/>
        </w:rPr>
        <w:t>n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  <w:i/>
        </w:rPr>
        <w:t>n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12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</w:rPr>
        <w:t>3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</w:rPr>
        <w:t>1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5</w:t>
      </w:r>
      <w:r w:rsidRPr="00B3679F">
        <w:rPr>
          <w:rFonts w:ascii="Times New Roman" w:hAnsi="Times New Roman" w:cs="Times New Roman"/>
        </w:rPr>
        <w:t>为某发电站电能输送示意图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已知发电机的输出电压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输电线的电阻及理想升压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降压变压器匝数均不变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若用户电阻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0</w:t>
      </w:r>
      <w:r w:rsidRPr="00B3679F"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word\\A+1175.TIF"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68" type="#_x0000_t75" style="width:156pt;height:51.85pt">
            <v:imagedata r:id="rId91" r:href="rId92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5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发电机的输出功率减小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输电线上的功率损失减小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用户得到的电压减小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输电线输送电压减小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C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若用户电阻减小，则降压变压器输出功率增大，导致发电机的输出功率增大，选项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若用户电阻减小，降压变压器输出功率增大，导致输电线上电流增大，输电线上损失电压增大，输电线上的功率损失增大，选项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输电线上损失电压增大，降压变压器原线圈输入电压减小，由于降压变压器的原、副线圈匝数比不变，降压变压器副线圈输出电压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即用户得到的电压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减小，选项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根据题给发电机的输出电压不变，升压变压器的原线圈输入电压不变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由于升压变压器的原、副线圈匝数比不变，则输电线上输送电压不变，选项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6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理想变压器的原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副线圈分别</w:t>
      </w:r>
      <w:proofErr w:type="gramStart"/>
      <w:r w:rsidRPr="00B3679F">
        <w:rPr>
          <w:rFonts w:ascii="Times New Roman" w:hAnsi="Times New Roman" w:cs="Times New Roman"/>
        </w:rPr>
        <w:t>接理想</w:t>
      </w:r>
      <w:proofErr w:type="gramEnd"/>
      <w:r w:rsidRPr="00B3679F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圈</w:instrText>
      </w:r>
      <w:r w:rsidR="0088579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69" type="#_x0000_t75" style="width:12.45pt;height:12.45pt">
            <v:imagedata r:id="rId93" r:href="rId9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理想电压表</w:t>
      </w: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>word\\</w:instrText>
      </w:r>
      <w:r w:rsidR="00885795">
        <w:rPr>
          <w:rFonts w:ascii="Times New Roman" w:hAnsi="Times New Roman" w:cs="Times New Roman" w:hint="eastAsia"/>
        </w:rPr>
        <w:instrText>圈</w:instrText>
      </w:r>
      <w:r w:rsidR="00885795">
        <w:rPr>
          <w:rFonts w:ascii="Times New Roman" w:hAnsi="Times New Roman" w:cs="Times New Roman" w:hint="eastAsia"/>
        </w:rPr>
        <w:instrText xml:space="preserve">V.TIF"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 w:hint="eastAsia"/>
        </w:rPr>
        <w:pict>
          <v:shape id="_x0000_i1070" type="#_x0000_t75" style="width:12.45pt;height:12.45pt">
            <v:imagedata r:id="rId51" r:href="rId9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副线圈上通过输电线接有一个灯泡</w:t>
      </w:r>
      <w:r w:rsidRPr="00B3679F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一个电吹风</w:t>
      </w:r>
      <w:r w:rsidRPr="00B3679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输电线的等效电阻为</w:t>
      </w:r>
      <w:r w:rsidRPr="00B3679F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副线圈匝数可以通过调节滑片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改变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断开时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灯泡</w:t>
      </w:r>
      <w:r w:rsidRPr="00B3679F">
        <w:rPr>
          <w:rFonts w:ascii="Times New Roman" w:hAnsi="Times New Roman" w:cs="Times New Roman"/>
        </w:rPr>
        <w:t>L</w:t>
      </w:r>
      <w:r w:rsidRPr="00B3679F">
        <w:rPr>
          <w:rFonts w:ascii="Times New Roman" w:hAnsi="Times New Roman" w:cs="Times New Roman"/>
        </w:rPr>
        <w:t>正常发光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滑片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位置不动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当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闭合时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以下说法中正确的是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word\\A+1178.TIF"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1" type="#_x0000_t75" style="width:103.3pt;height:45pt">
            <v:imagedata r:id="rId96" r:href="rId9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6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电压表读数增大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电流表读数减小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等效电阻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</w:rPr>
        <w:t>两端电压增大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为使灯泡</w:t>
      </w:r>
      <w:r w:rsidRPr="00B3679F">
        <w:rPr>
          <w:rFonts w:ascii="Times New Roman" w:hAnsi="Times New Roman" w:cs="Times New Roman"/>
        </w:rPr>
        <w:t>L</w:t>
      </w:r>
      <w:r w:rsidRPr="00B3679F">
        <w:rPr>
          <w:rFonts w:ascii="Times New Roman" w:hAnsi="Times New Roman" w:cs="Times New Roman"/>
        </w:rPr>
        <w:t>正常发光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滑片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应向下滑动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C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当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闭合时，变压器副线圈电路电流增大，两端电压不变，电压表读数不变，选项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由于变压器输出功率增大，则输入电流增大，电流表读数增大，选项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由于输电线中电流增大，所以输电线等效电阻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两端电压增大，选项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为使灯泡</w:t>
      </w:r>
      <w:r w:rsidRPr="00B3679F">
        <w:rPr>
          <w:rFonts w:ascii="Times New Roman" w:eastAsia="楷体_GB2312" w:hAnsi="Times New Roman" w:cs="Times New Roman"/>
        </w:rPr>
        <w:t>L</w:t>
      </w:r>
      <w:r w:rsidRPr="00B3679F">
        <w:rPr>
          <w:rFonts w:ascii="Times New Roman" w:eastAsia="楷体_GB2312" w:hAnsi="Times New Roman" w:cs="Times New Roman"/>
        </w:rPr>
        <w:t>正常发光，应该增大变压器输出电压，滑片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应向上滑动，选项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7</w:t>
      </w:r>
      <w:r w:rsidRPr="00B3679F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自</w:t>
      </w:r>
      <w:proofErr w:type="gramStart"/>
      <w:r w:rsidRPr="00B3679F">
        <w:rPr>
          <w:rFonts w:ascii="Times New Roman" w:hAnsi="Times New Roman" w:cs="Times New Roman"/>
        </w:rPr>
        <w:t>耦</w:t>
      </w:r>
      <w:proofErr w:type="gramEnd"/>
      <w:r w:rsidRPr="00B3679F">
        <w:rPr>
          <w:rFonts w:ascii="Times New Roman" w:hAnsi="Times New Roman" w:cs="Times New Roman"/>
        </w:rPr>
        <w:t>理想变压器输入端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proofErr w:type="gramStart"/>
      <w:r w:rsidRPr="00B3679F">
        <w:rPr>
          <w:rFonts w:ascii="Times New Roman" w:hAnsi="Times New Roman" w:cs="Times New Roman"/>
        </w:rPr>
        <w:t>接入图</w:t>
      </w:r>
      <w:proofErr w:type="gramEnd"/>
      <w:r w:rsidRPr="00B3679F">
        <w:rPr>
          <w:rFonts w:ascii="Times New Roman" w:hAnsi="Times New Roman" w:cs="Times New Roman"/>
        </w:rPr>
        <w:t>乙所示的交流电源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一个二极管和两个阻值均为</w:t>
      </w:r>
      <w:r w:rsidRPr="00B3679F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 w:rsidRPr="00B3679F">
        <w:rPr>
          <w:rFonts w:ascii="Times New Roman" w:hAnsi="Times New Roman" w:cs="Times New Roman"/>
        </w:rPr>
        <w:t>的负载电阻接到副线圈的两端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电压表和电流表均为理想交流电表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当滑片位于原线圈中点位置时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处于断开状态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word\\A+1177A.TIF"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2" type="#_x0000_t75" style="width:219.85pt;height:66.45pt">
            <v:imagedata r:id="rId98" r:href="rId9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7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0.01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电压表示数为零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0.015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电流表示数为</w:t>
      </w:r>
      <w:r w:rsidRPr="00B3679F">
        <w:rPr>
          <w:rFonts w:ascii="Times New Roman" w:hAnsi="Times New Roman" w:cs="Times New Roman"/>
        </w:rPr>
        <w:t>5.5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闭合开关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电压表示数增大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闭合开关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电流表示数为</w:t>
      </w:r>
      <w:r w:rsidRPr="00B3679F">
        <w:rPr>
          <w:rFonts w:ascii="Times New Roman" w:hAnsi="Times New Roman" w:cs="Times New Roman"/>
        </w:rPr>
        <w:t>16.5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D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交流电压表和电流表示数均为有效值，因而</w:t>
      </w:r>
      <w:r w:rsidRPr="00B3679F">
        <w:rPr>
          <w:rFonts w:ascii="Times New Roman" w:eastAsia="楷体_GB2312" w:hAnsi="Times New Roman" w:cs="Times New Roman"/>
          <w:i/>
        </w:rPr>
        <w:t>t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时，副线圈两端电压有效值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440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错误；根据闭合电路欧姆定律可知，电流表示数为</w:t>
      </w:r>
      <w:r w:rsidRPr="00B3679F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错误；副线圈电压取决于原线圈电压，闭合开关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后，电压表示数不变，选项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错误；闭合开关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后，副线圈在一个周期内消耗的能量等于原线圈一个周期内消耗的能量，即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\o\al(</w:instrText>
      </w:r>
      <w:r w:rsidR="00731D29">
        <w:rPr>
          <w:rFonts w:ascii="Times New Roman" w:eastAsia="楷体_GB2312" w:hAnsi="Times New Roman" w:cs="Times New Roman" w:hint="eastAsia"/>
        </w:rPr>
        <w:instrText xml:space="preserve"> 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\f(</w:instrText>
      </w:r>
      <w:r w:rsidRPr="00B3679F">
        <w:rPr>
          <w:rFonts w:ascii="Times New Roman" w:eastAsia="楷体_GB2312" w:hAnsi="Times New Roman" w:cs="Times New Roman"/>
          <w:i/>
        </w:rPr>
        <w:instrText>R,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T,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\o\al(</w:instrText>
      </w:r>
      <w:r w:rsidR="00731D29">
        <w:rPr>
          <w:rFonts w:ascii="Times New Roman" w:eastAsia="楷体_GB2312" w:hAnsi="Times New Roman" w:cs="Times New Roman" w:hint="eastAsia"/>
        </w:rPr>
        <w:instrText xml:space="preserve"> 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T,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T</w:t>
      </w:r>
      <w:r w:rsidRPr="00B3679F">
        <w:rPr>
          <w:rFonts w:ascii="Times New Roman" w:eastAsia="楷体_GB2312" w:hAnsi="Times New Roman" w:cs="Times New Roman"/>
        </w:rPr>
        <w:t>，代入数据解得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33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，而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n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n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，故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16.5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二、多项选择题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8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</w:rPr>
        <w:t>是远距离输电线路的示意图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b</w:t>
      </w:r>
      <w:r w:rsidRPr="00B3679F">
        <w:rPr>
          <w:rFonts w:ascii="Times New Roman" w:hAnsi="Times New Roman" w:cs="Times New Roman"/>
        </w:rPr>
        <w:t>是用户得到的电压随时间变化的</w:t>
      </w:r>
      <w:proofErr w:type="gramStart"/>
      <w:r w:rsidRPr="00B3679F">
        <w:rPr>
          <w:rFonts w:ascii="Times New Roman" w:hAnsi="Times New Roman" w:cs="Times New Roman"/>
        </w:rPr>
        <w:t>图象</w:t>
      </w:r>
      <w:proofErr w:type="gramEnd"/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已知降压变压器的匝数比为</w:t>
      </w:r>
      <w:r w:rsidRPr="00B3679F">
        <w:rPr>
          <w:rFonts w:ascii="Times New Roman" w:hAnsi="Times New Roman" w:cs="Times New Roman"/>
        </w:rPr>
        <w:t>10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不考虑降压变压器与用户间导线的电阻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word\\A+1179.TIF"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3" type="#_x0000_t75" style="width:226.7pt;height:72.45pt">
            <v:imagedata r:id="rId100" r:href="rId10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8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发电机输出交流电的频率是</w:t>
      </w:r>
      <w:r w:rsidRPr="00B3679F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Hz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升压变压器的输出电压为</w:t>
      </w:r>
      <w:r w:rsidRPr="00B3679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输电线的电流只由降压变压器原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副线圈的匝数比决定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当用户用电器的总电阻增大时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输电线上损失的功率减小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AD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根据题图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所示的用户得到的电压随时间变化的</w:t>
      </w:r>
      <w:proofErr w:type="gramStart"/>
      <w:r w:rsidRPr="00B3679F">
        <w:rPr>
          <w:rFonts w:ascii="Times New Roman" w:eastAsia="楷体_GB2312" w:hAnsi="Times New Roman" w:cs="Times New Roman"/>
        </w:rPr>
        <w:t>图象</w:t>
      </w:r>
      <w:proofErr w:type="gramEnd"/>
      <w:r w:rsidRPr="00B3679F">
        <w:rPr>
          <w:rFonts w:ascii="Times New Roman" w:eastAsia="楷体_GB2312" w:hAnsi="Times New Roman" w:cs="Times New Roman"/>
        </w:rPr>
        <w:t>，可知该交变电流的电压最大值为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，周期是</w:t>
      </w:r>
      <w:r w:rsidRPr="00B3679F">
        <w:rPr>
          <w:rFonts w:ascii="Times New Roman" w:eastAsia="楷体_GB2312" w:hAnsi="Times New Roman" w:cs="Times New Roman"/>
          <w:i/>
        </w:rPr>
        <w:t>T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，频率是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Hz.</w:t>
      </w:r>
      <w:r w:rsidRPr="00B3679F">
        <w:rPr>
          <w:rFonts w:ascii="Times New Roman" w:eastAsia="楷体_GB2312" w:hAnsi="Times New Roman" w:cs="Times New Roman"/>
        </w:rPr>
        <w:t>由于变压器不改变正弦交变电流的频率，所以发电机输出交流电的频率是</w:t>
      </w:r>
      <w:r w:rsidRPr="00B3679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用户得到的电压为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，根据变压器的变压公式可知，降压变压器的输入电压为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由于输电线上有电压损失，所以升压变压器的输出电压一定大于</w:t>
      </w:r>
      <w:r w:rsidRPr="00B3679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根据变压器的功率关系，输出功率决定输入功率，输电线的电流不但与降压变压器原、副线圈的匝数比有关，还与用户的电功率有关，用户使用的电功率越大，输电线中电流就越大，选项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B3679F">
        <w:rPr>
          <w:rFonts w:ascii="Times New Roman" w:eastAsia="楷体_GB2312" w:hAnsi="Times New Roman" w:cs="Times New Roman"/>
        </w:rPr>
        <w:t>当用户用电器的总电阻增大时，用户使用的电功率减小，输电线上电流减小，输电线上损失的功率减小，选项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9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M</w:t>
      </w:r>
      <w:r w:rsidRPr="00B3679F">
        <w:rPr>
          <w:rFonts w:ascii="Times New Roman" w:hAnsi="Times New Roman" w:cs="Times New Roman"/>
        </w:rPr>
        <w:t>为理想变压器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电表为理想电表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导线电阻忽略不计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原线圈</w:t>
      </w:r>
      <w:proofErr w:type="gramStart"/>
      <w:r w:rsidRPr="00B3679F">
        <w:rPr>
          <w:rFonts w:ascii="Times New Roman" w:hAnsi="Times New Roman" w:cs="Times New Roman"/>
        </w:rPr>
        <w:t>接稳定</w:t>
      </w:r>
      <w:proofErr w:type="gramEnd"/>
      <w:r w:rsidRPr="00B3679F">
        <w:rPr>
          <w:rFonts w:ascii="Times New Roman" w:hAnsi="Times New Roman" w:cs="Times New Roman"/>
        </w:rPr>
        <w:t>的正弦式交流电源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当变阻器滑片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向上移动时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读数发生变化的电表是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word\\A+1180.TIF"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4" type="#_x0000_t75" style="width:119.15pt;height:49.7pt">
            <v:imagedata r:id="rId102" r:href="rId10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9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</w:t>
      </w:r>
      <w:r w:rsidR="00731D29">
        <w:rPr>
          <w:rFonts w:ascii="Times New Roman" w:hAnsi="Times New Roman" w:cs="Times New Roman" w:hint="eastAsia"/>
        </w:rPr>
        <w:tab/>
      </w: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  <w:vertAlign w:val="subscript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</w:t>
      </w:r>
      <w:r w:rsidR="00731D29">
        <w:rPr>
          <w:rFonts w:ascii="Times New Roman" w:hAnsi="Times New Roman" w:cs="Times New Roman" w:hint="eastAsia"/>
        </w:rPr>
        <w:tab/>
      </w: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V</w:t>
      </w:r>
      <w:r w:rsidRPr="00B3679F">
        <w:rPr>
          <w:rFonts w:ascii="Times New Roman" w:hAnsi="Times New Roman" w:cs="Times New Roman"/>
          <w:vertAlign w:val="subscript"/>
        </w:rPr>
        <w:t>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AB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根据变压器输入电压决定输出电压，可知电压表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和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的读数不变，选项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错误；当滑动变阻器滑片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向上移动时，滑动变阻器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接入电路的电阻逐渐减小，电流表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的读数增大，选项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正确；由变压器输出功率决定输入功率，可知输入功率增大，电流表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的读数增大，选项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10</w:t>
      </w:r>
      <w:r w:rsidRPr="00B3679F">
        <w:rPr>
          <w:rFonts w:ascii="Times New Roman" w:hAnsi="Times New Roman" w:cs="Times New Roman"/>
        </w:rPr>
        <w:t>甲中的变压器为理想变压器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原线圈的匝数</w:t>
      </w:r>
      <w:r w:rsidRPr="00B3679F">
        <w:rPr>
          <w:rFonts w:ascii="Times New Roman" w:hAnsi="Times New Roman" w:cs="Times New Roman"/>
          <w:i/>
        </w:rPr>
        <w:t>n</w:t>
      </w:r>
      <w:r w:rsidRPr="00B3679F">
        <w:rPr>
          <w:rFonts w:ascii="Times New Roman" w:hAnsi="Times New Roman" w:cs="Times New Roman"/>
          <w:vertAlign w:val="subscript"/>
        </w:rPr>
        <w:t>1</w:t>
      </w:r>
      <w:r w:rsidRPr="00B3679F">
        <w:rPr>
          <w:rFonts w:ascii="Times New Roman" w:hAnsi="Times New Roman" w:cs="Times New Roman"/>
        </w:rPr>
        <w:t>与副线圈全部匝数</w:t>
      </w:r>
      <w:r w:rsidRPr="00B3679F">
        <w:rPr>
          <w:rFonts w:ascii="Times New Roman" w:hAnsi="Times New Roman" w:cs="Times New Roman"/>
          <w:i/>
        </w:rPr>
        <w:t>n</w:t>
      </w:r>
      <w:r w:rsidRPr="00B3679F">
        <w:rPr>
          <w:rFonts w:ascii="Times New Roman" w:hAnsi="Times New Roman" w:cs="Times New Roman"/>
          <w:vertAlign w:val="subscript"/>
        </w:rPr>
        <w:t>2</w:t>
      </w:r>
      <w:r w:rsidRPr="00B3679F">
        <w:rPr>
          <w:rFonts w:ascii="Times New Roman" w:hAnsi="Times New Roman" w:cs="Times New Roman"/>
        </w:rPr>
        <w:t>之比为</w:t>
      </w:r>
      <w:r w:rsidRPr="00B3679F">
        <w:rPr>
          <w:rFonts w:ascii="Times New Roman" w:hAnsi="Times New Roman" w:cs="Times New Roman"/>
        </w:rPr>
        <w:t>5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副线圈接有两个电阻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R</w:t>
      </w:r>
      <w:r w:rsidRPr="00B3679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Ω.</w:t>
      </w:r>
      <w:r w:rsidRPr="00B3679F">
        <w:rPr>
          <w:rFonts w:ascii="Times New Roman" w:hAnsi="Times New Roman" w:cs="Times New Roman"/>
        </w:rPr>
        <w:t>现在原线圈输入正弦式交变电流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将滑动触头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置于副线圈的中点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两端接示波器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检测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两端的电压如图乙所示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设电流表</w:t>
      </w:r>
      <w:r w:rsidRPr="00B3679F">
        <w:rPr>
          <w:rFonts w:ascii="Times New Roman" w:hAnsi="Times New Roman" w:cs="Times New Roman"/>
        </w:rPr>
        <w:t>A</w:t>
      </w:r>
      <w:r w:rsidRPr="00B3679F">
        <w:rPr>
          <w:rFonts w:ascii="Times New Roman" w:hAnsi="Times New Roman" w:cs="Times New Roman"/>
        </w:rPr>
        <w:t>为理想电流表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导线电阻不计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则下列判断正确的是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word\\A+1181.TIF"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5" type="#_x0000_t75" style="width:226.7pt;height:73.7pt">
            <v:imagedata r:id="rId104" r:href="rId10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10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原线圈上电压变化的频率为</w:t>
      </w:r>
      <w:r w:rsidRPr="00B3679F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Hz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电流表的示数为</w:t>
      </w:r>
      <w:r w:rsidRPr="00B3679F">
        <w:rPr>
          <w:rFonts w:ascii="Times New Roman" w:hAnsi="Times New Roman" w:cs="Times New Roman"/>
        </w:rPr>
        <w:t>0.14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只将滑动触头</w:t>
      </w:r>
      <w:r w:rsidRPr="00B3679F">
        <w:rPr>
          <w:rFonts w:ascii="Times New Roman" w:hAnsi="Times New Roman" w:cs="Times New Roman"/>
          <w:i/>
        </w:rPr>
        <w:t>P</w:t>
      </w:r>
      <w:r w:rsidRPr="00B3679F">
        <w:rPr>
          <w:rFonts w:ascii="Times New Roman" w:hAnsi="Times New Roman" w:cs="Times New Roman"/>
        </w:rPr>
        <w:t>向上移动一些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电流表示数可能减小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只将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两端用导线连接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原线圈的输入功率为</w:t>
      </w:r>
      <w:r w:rsidRPr="00B3679F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BD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由题图乙得到，交变电流的周期为</w:t>
      </w:r>
      <w:r w:rsidRPr="00B3679F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s</w:t>
      </w:r>
      <w:r w:rsidRPr="00B3679F">
        <w:rPr>
          <w:rFonts w:ascii="Times New Roman" w:eastAsia="楷体_GB2312" w:hAnsi="Times New Roman" w:cs="Times New Roman"/>
        </w:rPr>
        <w:t>，所以频率为</w:t>
      </w:r>
      <w:r w:rsidRPr="00B3679F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项错误；因为</w:t>
      </w:r>
      <w:proofErr w:type="spellStart"/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i/>
          <w:vertAlign w:val="subscript"/>
        </w:rPr>
        <w:t>ab</w:t>
      </w:r>
      <w:proofErr w:type="spellEnd"/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，副线圈电压为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＋</w:t>
      </w:r>
      <w:r w:rsidRPr="00B3679F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)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，副线圈中的电流为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，根据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,I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，解得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eastAsia="楷体_GB2312" w:hAnsi="宋体" w:cs="Times New Roman"/>
        </w:rPr>
        <w:t>≈</w:t>
      </w:r>
      <w:r w:rsidRPr="00B3679F">
        <w:rPr>
          <w:rFonts w:ascii="Times New Roman" w:eastAsia="楷体_GB2312" w:hAnsi="Times New Roman" w:cs="Times New Roman"/>
        </w:rPr>
        <w:t>0.14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项正确；将滑动触头向上移动，根据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可知，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增大，副线圈消耗功率增大，原线圈中输出功率增大，所以电流表示数增大，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项错误；只将</w:t>
      </w:r>
      <w:r w:rsidRPr="00B3679F">
        <w:rPr>
          <w:rFonts w:ascii="Times New Roman" w:eastAsia="楷体_GB2312" w:hAnsi="Times New Roman" w:cs="Times New Roman"/>
          <w:i/>
        </w:rPr>
        <w:t>a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  <w:i/>
        </w:rPr>
        <w:t>b</w:t>
      </w:r>
      <w:r w:rsidRPr="00B3679F">
        <w:rPr>
          <w:rFonts w:ascii="Times New Roman" w:eastAsia="楷体_GB2312" w:hAnsi="Times New Roman" w:cs="Times New Roman"/>
        </w:rPr>
        <w:t>用导线连接，消耗的功率为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>
        <w:rPr>
          <w:rFonts w:ascii="Times New Roman" w:eastAsia="楷体_GB2312" w:hAnsi="Times New Roman" w:cs="Times New Roman"/>
        </w:rPr>
        <w:instrText>\o\al(</w:instrText>
      </w:r>
      <w:r w:rsidR="00731D29">
        <w:rPr>
          <w:rFonts w:ascii="Times New Roman" w:eastAsia="楷体_GB2312" w:hAnsi="Times New Roman" w:cs="Times New Roman" w:hint="eastAsia"/>
        </w:rPr>
        <w:instrText xml:space="preserve"> 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B3679F">
        <w:rPr>
          <w:rFonts w:ascii="Times New Roman" w:eastAsia="楷体_GB2312" w:hAnsi="Times New Roman" w:cs="Times New Roman"/>
          <w:i/>
        </w:rPr>
        <w:instrText>,R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理想变压器原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副线圈的匝数比为</w:t>
      </w:r>
      <w:r w:rsidRPr="00B3679F">
        <w:rPr>
          <w:rFonts w:ascii="Times New Roman" w:hAnsi="Times New Roman" w:cs="Times New Roman"/>
        </w:rPr>
        <w:t>11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各电表均为理想交流电表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原线圈</w:t>
      </w:r>
      <w:r w:rsidRPr="00B3679F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b</w:t>
      </w:r>
      <w:r w:rsidRPr="00B3679F">
        <w:rPr>
          <w:rFonts w:ascii="Times New Roman" w:hAnsi="Times New Roman" w:cs="Times New Roman"/>
        </w:rPr>
        <w:t>端接有正弦式交变电压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100π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</w:t>
      </w:r>
      <w:r w:rsidRPr="00B3679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d</w:t>
      </w:r>
      <w:r w:rsidRPr="00B3679F">
        <w:rPr>
          <w:rFonts w:ascii="Times New Roman" w:hAnsi="Times New Roman" w:cs="Times New Roman"/>
        </w:rPr>
        <w:t>端接有如图</w:t>
      </w:r>
      <w:r w:rsidRPr="00B3679F">
        <w:rPr>
          <w:rFonts w:ascii="Times New Roman" w:hAnsi="Times New Roman" w:cs="Times New Roman"/>
        </w:rPr>
        <w:t>11</w:t>
      </w:r>
      <w:r w:rsidRPr="00B3679F">
        <w:rPr>
          <w:rFonts w:ascii="Times New Roman" w:hAnsi="Times New Roman" w:cs="Times New Roman"/>
        </w:rPr>
        <w:t>所示电路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三个定值电阻的阻值均为</w:t>
      </w:r>
      <w:r w:rsidRPr="00B3679F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Ω.</w:t>
      </w:r>
      <w:r w:rsidRPr="00B3679F">
        <w:rPr>
          <w:rFonts w:ascii="Times New Roman" w:hAnsi="Times New Roman" w:cs="Times New Roman"/>
        </w:rPr>
        <w:t>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闭合后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word\\A+1182.TIF"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6" type="#_x0000_t75" style="width:117.45pt;height:45pt">
            <v:imagedata r:id="rId106" r:href="rId10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11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副线圈</w:t>
      </w:r>
      <w:r w:rsidRPr="00B3679F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  <w:i/>
        </w:rPr>
        <w:t>d</w:t>
      </w:r>
      <w:r w:rsidRPr="00B3679F">
        <w:rPr>
          <w:rFonts w:ascii="Times New Roman" w:hAnsi="Times New Roman" w:cs="Times New Roman"/>
        </w:rPr>
        <w:t>端输出电压的频率约为</w:t>
      </w:r>
      <w:r w:rsidRPr="00B3679F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Hz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电压表的示数为</w:t>
      </w:r>
      <w:r w:rsidRPr="00B3679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V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变压器输入的功率为</w:t>
      </w:r>
      <w:r w:rsidRPr="00B3679F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</w:t>
      </w:r>
      <w:r w:rsidRPr="00B3679F">
        <w:rPr>
          <w:rFonts w:ascii="Times New Roman" w:hAnsi="Times New Roman" w:cs="Times New Roman"/>
        </w:rPr>
        <w:t>S</w:t>
      </w:r>
      <w:r w:rsidRPr="00B3679F">
        <w:rPr>
          <w:rFonts w:ascii="Times New Roman" w:hAnsi="Times New Roman" w:cs="Times New Roman"/>
        </w:rPr>
        <w:t>断开后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电流表的示数减小约</w:t>
      </w:r>
      <w:r w:rsidRPr="00B3679F">
        <w:rPr>
          <w:rFonts w:ascii="Times New Roman" w:hAnsi="Times New Roman" w:cs="Times New Roman"/>
        </w:rPr>
        <w:t>0.02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BC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变压器不能改变频率，</w:t>
      </w:r>
      <w:r w:rsidRPr="00B3679F">
        <w:rPr>
          <w:rFonts w:ascii="Times New Roman" w:eastAsia="楷体_GB2312" w:hAnsi="Times New Roman" w:cs="Times New Roman"/>
          <w:i/>
        </w:rPr>
        <w:t>f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Hz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错；由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π</w:t>
      </w:r>
      <w:r w:rsidRPr="00B3679F">
        <w:rPr>
          <w:rFonts w:ascii="Times New Roman" w:eastAsia="楷体_GB2312" w:hAnsi="Times New Roman" w:cs="Times New Roman"/>
          <w:i/>
        </w:rPr>
        <w:t>t</w:t>
      </w:r>
      <w:r>
        <w:rPr>
          <w:rFonts w:ascii="Times New Roman" w:eastAsia="楷体_GB2312" w:hAnsi="Times New Roman" w:cs="Times New Roman"/>
        </w:rPr>
        <w:t>(</w:t>
      </w:r>
      <w:r w:rsidRPr="00B3679F">
        <w:rPr>
          <w:rFonts w:ascii="Times New Roman" w:eastAsia="楷体_GB2312" w:hAnsi="Times New Roman" w:cs="Times New Roman"/>
        </w:rPr>
        <w:t>V</w:t>
      </w:r>
      <w:r>
        <w:rPr>
          <w:rFonts w:ascii="Times New Roman" w:eastAsia="楷体_GB2312" w:hAnsi="Times New Roman" w:cs="Times New Roman"/>
        </w:rPr>
        <w:t>)</w:t>
      </w:r>
      <w:r w:rsidRPr="00B3679F">
        <w:rPr>
          <w:rFonts w:ascii="Times New Roman" w:eastAsia="楷体_GB2312" w:hAnsi="Times New Roman" w:cs="Times New Roman"/>
        </w:rPr>
        <w:t>可知原线圈</w:t>
      </w:r>
      <w:r w:rsidRPr="00B3679F">
        <w:rPr>
          <w:rFonts w:ascii="Times New Roman" w:eastAsia="楷体_GB2312" w:hAnsi="Times New Roman" w:cs="Times New Roman"/>
          <w:i/>
        </w:rPr>
        <w:t>a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  <w:i/>
        </w:rPr>
        <w:t>b</w:t>
      </w:r>
      <w:r w:rsidRPr="00B3679F">
        <w:rPr>
          <w:rFonts w:ascii="Times New Roman" w:eastAsia="楷体_GB2312" w:hAnsi="Times New Roman" w:cs="Times New Roman"/>
        </w:rPr>
        <w:t>端输入电压的有效值为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，由变压规律知副线圈</w:t>
      </w:r>
      <w:r w:rsidRPr="00B3679F">
        <w:rPr>
          <w:rFonts w:ascii="Times New Roman" w:eastAsia="楷体_GB2312" w:hAnsi="Times New Roman" w:cs="Times New Roman"/>
          <w:i/>
        </w:rPr>
        <w:t>c</w:t>
      </w:r>
      <w:r w:rsidRPr="00B3679F">
        <w:rPr>
          <w:rFonts w:ascii="Times New Roman" w:eastAsia="楷体_GB2312" w:hAnsi="Times New Roman" w:cs="Times New Roman"/>
        </w:rPr>
        <w:t>、</w:t>
      </w:r>
      <w:r w:rsidRPr="00B3679F">
        <w:rPr>
          <w:rFonts w:ascii="Times New Roman" w:eastAsia="楷体_GB2312" w:hAnsi="Times New Roman" w:cs="Times New Roman"/>
          <w:i/>
        </w:rPr>
        <w:t>d</w:t>
      </w:r>
      <w:r w:rsidRPr="00B3679F">
        <w:rPr>
          <w:rFonts w:ascii="Times New Roman" w:eastAsia="楷体_GB2312" w:hAnsi="Times New Roman" w:cs="Times New Roman"/>
        </w:rPr>
        <w:t>端电压有效值为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，由串并联电路特点知电压表的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楷体_GB2312" w:hAnsi="Times New Roman" w:cs="Times New Roman"/>
        </w:rPr>
        <w:t>示数为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U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对；因副线圈电路的总电阻为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3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，所以副线圈电流为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，原线圈电流为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3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11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，由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U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得变压器输入的功率为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60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对；开关断开后，副线圈总电阻增大，变为</w:t>
      </w:r>
      <w:r w:rsidRPr="00B3679F"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Ω</w:t>
      </w:r>
      <w:r w:rsidRPr="00B3679F">
        <w:rPr>
          <w:rFonts w:ascii="Times New Roman" w:eastAsia="楷体_GB2312" w:hAnsi="Times New Roman" w:cs="Times New Roman"/>
        </w:rPr>
        <w:t>，电流变为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eastAsia="楷体_GB2312" w:hAnsi="宋体" w:cs="Times New Roman"/>
        </w:rPr>
        <w:t>′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3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，此时原线圈中电流为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eastAsia="楷体_GB2312" w:hAnsi="宋体" w:cs="Times New Roman"/>
        </w:rPr>
        <w:t>′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2</w:instrText>
      </w:r>
      <w:r w:rsidRPr="00B3679F">
        <w:rPr>
          <w:rFonts w:ascii="Times New Roman" w:eastAsia="楷体_GB2312" w:hAnsi="Times New Roman" w:cs="Times New Roman"/>
          <w:i/>
        </w:rPr>
        <w:instrText>,n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2</w:t>
      </w:r>
      <w:r w:rsidRPr="00B3679F">
        <w:rPr>
          <w:rFonts w:eastAsia="楷体_GB2312" w:hAnsi="宋体" w:cs="Times New Roman"/>
        </w:rPr>
        <w:t>′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9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44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，电流减小了</w:t>
      </w:r>
      <w:r w:rsidRPr="00B3679F">
        <w:rPr>
          <w:rFonts w:ascii="Times New Roman" w:eastAsia="楷体_GB2312" w:hAnsi="Times New Roman" w:cs="Times New Roman"/>
        </w:rPr>
        <w:t>Δ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3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44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eastAsia="楷体_GB2312" w:hAnsi="宋体" w:cs="Times New Roman"/>
        </w:rPr>
        <w:t>≈</w:t>
      </w:r>
      <w:r w:rsidRPr="00B3679F">
        <w:rPr>
          <w:rFonts w:ascii="Times New Roman" w:eastAsia="楷体_GB2312" w:hAnsi="Times New Roman" w:cs="Times New Roman"/>
        </w:rPr>
        <w:t>0.07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错</w:t>
      </w:r>
      <w:r>
        <w:rPr>
          <w:rFonts w:ascii="Times New Roman" w:eastAsia="楷体_GB2312" w:hAnsi="Times New Roman" w:cs="Times New Roman"/>
        </w:rPr>
        <w:t>．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如图</w:t>
      </w:r>
      <w:r w:rsidRPr="00B3679F">
        <w:rPr>
          <w:rFonts w:ascii="Times New Roman" w:hAnsi="Times New Roman" w:cs="Times New Roman"/>
        </w:rPr>
        <w:t>12</w:t>
      </w:r>
      <w:r w:rsidRPr="00B3679F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理想变压器原</w:t>
      </w:r>
      <w:r>
        <w:rPr>
          <w:rFonts w:ascii="Times New Roman" w:hAnsi="Times New Roman" w:cs="Times New Roman"/>
        </w:rPr>
        <w:t>、</w:t>
      </w:r>
      <w:r w:rsidRPr="00B3679F">
        <w:rPr>
          <w:rFonts w:ascii="Times New Roman" w:hAnsi="Times New Roman" w:cs="Times New Roman"/>
        </w:rPr>
        <w:t>副线圈匝数比为</w:t>
      </w:r>
      <w:r w:rsidRPr="00B3679F">
        <w:rPr>
          <w:rFonts w:ascii="Times New Roman" w:hAnsi="Times New Roman" w:cs="Times New Roman"/>
        </w:rPr>
        <w:t>11</w:t>
      </w:r>
      <w:r w:rsidRPr="00B3679F">
        <w:rPr>
          <w:rFonts w:hAnsi="宋体" w:cs="Times New Roman"/>
        </w:rPr>
        <w:t>∶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现在原线圈</w:t>
      </w:r>
      <w:r w:rsidRPr="00B3679F">
        <w:rPr>
          <w:rFonts w:ascii="Times New Roman" w:hAnsi="Times New Roman" w:cs="Times New Roman"/>
          <w:i/>
        </w:rPr>
        <w:t>AB</w:t>
      </w:r>
      <w:r w:rsidRPr="00B3679F">
        <w:rPr>
          <w:rFonts w:ascii="Times New Roman" w:hAnsi="Times New Roman" w:cs="Times New Roman"/>
        </w:rPr>
        <w:t>之间加上</w:t>
      </w:r>
      <w:r w:rsidRPr="00B3679F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220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B3679F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B3679F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100π</w:t>
      </w:r>
      <w:r w:rsidRPr="00B3679F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B3679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 w:rsidRPr="00B3679F">
        <w:rPr>
          <w:rFonts w:ascii="Times New Roman" w:hAnsi="Times New Roman" w:cs="Times New Roman"/>
        </w:rPr>
        <w:t>的正弦交流电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副线圈上接有一电阻</w:t>
      </w:r>
      <w:r w:rsidRPr="00B3679F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B3679F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  <w:i/>
        </w:rPr>
        <w:t>D</w:t>
      </w:r>
      <w:r w:rsidRPr="00B3679F">
        <w:rPr>
          <w:rFonts w:ascii="Times New Roman" w:hAnsi="Times New Roman" w:cs="Times New Roman"/>
        </w:rPr>
        <w:t>为理想二极管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灯泡发光时的电阻为</w:t>
      </w:r>
      <w:r w:rsidRPr="00B3679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电阻与灯泡两支路可由一单刀双掷开关进行切换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85795">
        <w:rPr>
          <w:rFonts w:ascii="Times New Roman" w:hAnsi="Times New Roman" w:cs="Times New Roman" w:hint="eastAsia"/>
        </w:rPr>
        <w:instrText xml:space="preserve"> INCLUDEPICTURE "E:\\</w:instrText>
      </w:r>
      <w:r w:rsidR="00885795">
        <w:rPr>
          <w:rFonts w:ascii="Times New Roman" w:hAnsi="Times New Roman" w:cs="Times New Roman" w:hint="eastAsia"/>
        </w:rPr>
        <w:instrText>李善英</w:instrText>
      </w:r>
      <w:r w:rsidR="00885795">
        <w:rPr>
          <w:rFonts w:ascii="Times New Roman" w:hAnsi="Times New Roman" w:cs="Times New Roman" w:hint="eastAsia"/>
        </w:rPr>
        <w:instrText>\\2017\\</w:instrText>
      </w:r>
      <w:r w:rsidR="00885795">
        <w:rPr>
          <w:rFonts w:ascii="Times New Roman" w:hAnsi="Times New Roman" w:cs="Times New Roman" w:hint="eastAsia"/>
        </w:rPr>
        <w:instrText>一轮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物理</w:instrText>
      </w:r>
      <w:r w:rsidR="00885795">
        <w:rPr>
          <w:rFonts w:ascii="Times New Roman" w:hAnsi="Times New Roman" w:cs="Times New Roman" w:hint="eastAsia"/>
        </w:rPr>
        <w:instrText>\\</w:instrText>
      </w:r>
      <w:r w:rsidR="00885795">
        <w:rPr>
          <w:rFonts w:ascii="Times New Roman" w:hAnsi="Times New Roman" w:cs="Times New Roman" w:hint="eastAsia"/>
        </w:rPr>
        <w:instrText>新转</w:instrText>
      </w:r>
      <w:r w:rsidR="00885795">
        <w:rPr>
          <w:rFonts w:ascii="Times New Roman" w:hAnsi="Times New Roman" w:cs="Times New Roman" w:hint="eastAsia"/>
        </w:rPr>
        <w:instrText xml:space="preserve">word\\A+1183.TIF" \* MERGEFORMAT </w:instrText>
      </w:r>
      <w:r>
        <w:rPr>
          <w:rFonts w:ascii="Times New Roman" w:hAnsi="Times New Roman" w:cs="Times New Roman"/>
        </w:rPr>
        <w:fldChar w:fldCharType="separate"/>
      </w:r>
      <w:r w:rsidRPr="00B3679F">
        <w:rPr>
          <w:rFonts w:ascii="Times New Roman" w:hAnsi="Times New Roman" w:cs="Times New Roman"/>
        </w:rPr>
        <w:pict>
          <v:shape id="_x0000_i1077" type="#_x0000_t75" style="width:93pt;height:60.85pt">
            <v:imagedata r:id="rId108" r:href="rId10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图</w:t>
      </w:r>
      <w:r w:rsidRPr="00B3679F">
        <w:rPr>
          <w:rFonts w:ascii="Times New Roman" w:hAnsi="Times New Roman" w:cs="Times New Roman"/>
        </w:rPr>
        <w:t>12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开关拨到</w:t>
      </w:r>
      <w:r w:rsidRPr="00B3679F">
        <w:rPr>
          <w:rFonts w:ascii="Times New Roman" w:hAnsi="Times New Roman" w:cs="Times New Roman"/>
        </w:rPr>
        <w:t>1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电流表示数为</w:t>
      </w:r>
      <w:r w:rsidRPr="00B3679F">
        <w:rPr>
          <w:rFonts w:ascii="Times New Roman" w:hAnsi="Times New Roman" w:cs="Times New Roman"/>
        </w:rPr>
        <w:t>5.6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开关拨到</w:t>
      </w:r>
      <w:r w:rsidRPr="00B3679F">
        <w:rPr>
          <w:rFonts w:ascii="Times New Roman" w:hAnsi="Times New Roman" w:cs="Times New Roman"/>
        </w:rPr>
        <w:t>1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电阻的功率为</w:t>
      </w:r>
      <w:r w:rsidRPr="00B3679F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开关拨到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电流表示数为</w:t>
      </w:r>
      <w:r w:rsidRPr="00B3679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A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3679F">
        <w:rPr>
          <w:rFonts w:ascii="Times New Roman" w:hAnsi="Times New Roman" w:cs="Times New Roman"/>
        </w:rPr>
        <w:t>开关拨到</w:t>
      </w:r>
      <w:r w:rsidRPr="00B3679F">
        <w:rPr>
          <w:rFonts w:ascii="Times New Roman" w:hAnsi="Times New Roman" w:cs="Times New Roman"/>
        </w:rPr>
        <w:t>2</w:t>
      </w:r>
      <w:r w:rsidRPr="00B3679F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3679F">
        <w:rPr>
          <w:rFonts w:ascii="Times New Roman" w:hAnsi="Times New Roman" w:cs="Times New Roman"/>
        </w:rPr>
        <w:t>灯泡的功率为</w:t>
      </w:r>
      <w:r w:rsidRPr="00B3679F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B3679F">
        <w:rPr>
          <w:rFonts w:ascii="Times New Roman" w:hAnsi="Times New Roman" w:cs="Times New Roman"/>
        </w:rPr>
        <w:t>W</w:t>
      </w:r>
    </w:p>
    <w:p w:rsid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3679F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hAnsi="Times New Roman" w:cs="Times New Roman"/>
        </w:rPr>
        <w:t>BD</w:t>
      </w:r>
    </w:p>
    <w:p w:rsidR="00A6772E" w:rsidRPr="00B3679F" w:rsidRDefault="00B3679F" w:rsidP="00731D2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B3679F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3679F">
        <w:rPr>
          <w:rFonts w:ascii="Times New Roman" w:eastAsia="楷体_GB2312" w:hAnsi="Times New Roman" w:cs="Times New Roman"/>
        </w:rPr>
        <w:t>当开关拨到</w:t>
      </w:r>
      <w:r w:rsidRPr="00B3679F">
        <w:rPr>
          <w:rFonts w:ascii="Times New Roman" w:eastAsia="楷体_GB2312" w:hAnsi="Times New Roman" w:cs="Times New Roman"/>
        </w:rPr>
        <w:t>1</w:t>
      </w:r>
      <w:r w:rsidRPr="00B3679F">
        <w:rPr>
          <w:rFonts w:ascii="Times New Roman" w:eastAsia="楷体_GB2312" w:hAnsi="Times New Roman" w:cs="Times New Roman"/>
        </w:rPr>
        <w:t>时，电阻接到变压器的副线圈上，因为原线圈上电压的有效值为</w:t>
      </w:r>
      <w:r w:rsidRPr="00B3679F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，变压器的原、副线圈的匝数比为</w:t>
      </w:r>
      <w:r w:rsidRPr="00B3679F">
        <w:rPr>
          <w:rFonts w:ascii="Times New Roman" w:eastAsia="楷体_GB2312" w:hAnsi="Times New Roman" w:cs="Times New Roman"/>
        </w:rPr>
        <w:t>11</w:t>
      </w:r>
      <w:r w:rsidRPr="00B3679F">
        <w:rPr>
          <w:rFonts w:eastAsia="楷体_GB2312" w:hAnsi="宋体" w:cs="Times New Roman"/>
        </w:rPr>
        <w:t>∶</w:t>
      </w:r>
      <w:r w:rsidRPr="00B3679F">
        <w:rPr>
          <w:rFonts w:ascii="Times New Roman" w:eastAsia="楷体_GB2312" w:hAnsi="Times New Roman" w:cs="Times New Roman"/>
        </w:rPr>
        <w:t>5</w:t>
      </w:r>
      <w:r w:rsidRPr="00B3679F">
        <w:rPr>
          <w:rFonts w:ascii="Times New Roman" w:eastAsia="楷体_GB2312" w:hAnsi="Times New Roman" w:cs="Times New Roman"/>
        </w:rPr>
        <w:t>，所以副线圈上电压有效值为</w:t>
      </w:r>
      <w:r w:rsidRPr="00B3679F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，则电流表的示数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</w:rPr>
        <w:instrText>100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3679F">
        <w:rPr>
          <w:rFonts w:ascii="Times New Roman" w:eastAsia="楷体_GB2312" w:hAnsi="Times New Roman" w:cs="Times New Roman"/>
        </w:rPr>
        <w:instrText>V</w:instrText>
      </w:r>
      <w:r w:rsidRPr="00B3679F">
        <w:rPr>
          <w:rFonts w:ascii="Times New Roman" w:eastAsia="楷体_GB2312" w:hAnsi="Times New Roman" w:cs="Times New Roman"/>
          <w:i/>
        </w:rPr>
        <w:instrText>,</w:instrText>
      </w:r>
      <w:r w:rsidRPr="00B3679F">
        <w:rPr>
          <w:rFonts w:ascii="Times New Roman" w:eastAsia="楷体_GB2312" w:hAnsi="Times New Roman" w:cs="Times New Roman"/>
        </w:rPr>
        <w:instrText>25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3679F">
        <w:rPr>
          <w:rFonts w:ascii="Times New Roman" w:eastAsia="楷体_GB2312" w:hAnsi="Times New Roman" w:cs="Times New Roman"/>
        </w:rPr>
        <w:instrText>Ω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，功率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perscript"/>
        </w:rPr>
        <w:t>2</w:t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400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项错误，</w:t>
      </w:r>
      <w:r w:rsidRPr="00B3679F">
        <w:rPr>
          <w:rFonts w:ascii="Times New Roman" w:eastAsia="楷体_GB2312" w:hAnsi="Times New Roman" w:cs="Times New Roman"/>
        </w:rPr>
        <w:t>B</w:t>
      </w:r>
      <w:r w:rsidRPr="00B3679F">
        <w:rPr>
          <w:rFonts w:ascii="Times New Roman" w:eastAsia="楷体_GB2312" w:hAnsi="Times New Roman" w:cs="Times New Roman"/>
        </w:rPr>
        <w:t>项正确；当开关拨到</w:t>
      </w:r>
      <w:r w:rsidRPr="00B3679F">
        <w:rPr>
          <w:rFonts w:ascii="Times New Roman" w:eastAsia="楷体_GB2312" w:hAnsi="Times New Roman" w:cs="Times New Roman"/>
        </w:rPr>
        <w:t>2</w:t>
      </w:r>
      <w:r w:rsidRPr="00B3679F">
        <w:rPr>
          <w:rFonts w:ascii="Times New Roman" w:eastAsia="楷体_GB2312" w:hAnsi="Times New Roman" w:cs="Times New Roman"/>
        </w:rPr>
        <w:t>时，副线圈上电压的有效值为</w:t>
      </w:r>
      <w:r w:rsidRPr="00B3679F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V</w:t>
      </w:r>
      <w:r w:rsidRPr="00B3679F">
        <w:rPr>
          <w:rFonts w:ascii="Times New Roman" w:eastAsia="楷体_GB2312" w:hAnsi="Times New Roman" w:cs="Times New Roman"/>
        </w:rPr>
        <w:t>，二极管的作用是让灯泡的通电时间变为无二极管时的一半，无二极管时，电流的有效值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0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，有二极管时，设电流的有效值为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，则</w:t>
      </w:r>
      <w:r w:rsidRPr="00B3679F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L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B3679F">
        <w:rPr>
          <w:rFonts w:ascii="Times New Roman" w:eastAsia="楷体_GB2312" w:hAnsi="Times New Roman" w:cs="Times New Roman"/>
          <w:i/>
        </w:rPr>
        <w:instrText>T,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L</w:t>
      </w:r>
      <w:r w:rsidRPr="00B3679F">
        <w:rPr>
          <w:rFonts w:ascii="Times New Roman" w:eastAsia="楷体_GB2312" w:hAnsi="Times New Roman" w:cs="Times New Roman"/>
          <w:i/>
        </w:rPr>
        <w:t>T</w:t>
      </w:r>
      <w:r w:rsidRPr="00B3679F">
        <w:rPr>
          <w:rFonts w:ascii="Times New Roman" w:eastAsia="楷体_GB2312" w:hAnsi="Times New Roman" w:cs="Times New Roman"/>
        </w:rPr>
        <w:t>，可得</w:t>
      </w:r>
      <w:r w:rsidRPr="00B3679F">
        <w:rPr>
          <w:rFonts w:ascii="Times New Roman" w:eastAsia="楷体_GB2312" w:hAnsi="Times New Roman" w:cs="Times New Roman"/>
          <w:i/>
        </w:rPr>
        <w:t>I</w:t>
      </w:r>
      <w:r w:rsidRPr="00B3679F">
        <w:rPr>
          <w:rFonts w:ascii="Times New Roman" w:eastAsia="楷体_GB2312" w:hAnsi="Times New Roman" w:cs="Times New Roman"/>
          <w:vertAlign w:val="subscript"/>
        </w:rPr>
        <w:t>1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B3679F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A</w:t>
      </w:r>
      <w:r w:rsidRPr="00B3679F">
        <w:rPr>
          <w:rFonts w:ascii="Times New Roman" w:eastAsia="楷体_GB2312" w:hAnsi="Times New Roman" w:cs="Times New Roman"/>
        </w:rPr>
        <w:t>，功率</w:t>
      </w:r>
      <w:r w:rsidRPr="00B3679F">
        <w:rPr>
          <w:rFonts w:ascii="Times New Roman" w:eastAsia="楷体_GB2312" w:hAnsi="Times New Roman" w:cs="Times New Roman"/>
          <w:i/>
        </w:rPr>
        <w:t>P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B3679F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B3679F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B3679F">
        <w:rPr>
          <w:rFonts w:ascii="Times New Roman" w:eastAsia="楷体_GB2312" w:hAnsi="Times New Roman" w:cs="Times New Roman"/>
          <w:i/>
        </w:rPr>
        <w:t>R</w:t>
      </w:r>
      <w:r w:rsidRPr="00B3679F">
        <w:rPr>
          <w:rFonts w:ascii="Times New Roman" w:eastAsia="楷体_GB2312" w:hAnsi="Times New Roman" w:cs="Times New Roman"/>
          <w:vertAlign w:val="subscript"/>
        </w:rPr>
        <w:t>L</w:t>
      </w:r>
      <w:r w:rsidRPr="00B3679F">
        <w:rPr>
          <w:rFonts w:ascii="Times New Roman" w:eastAsia="楷体_GB2312" w:hAnsi="Times New Roman" w:cs="Times New Roman"/>
        </w:rPr>
        <w:t>＝</w:t>
      </w:r>
      <w:r w:rsidRPr="00B3679F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B3679F">
        <w:rPr>
          <w:rFonts w:ascii="Times New Roman" w:eastAsia="楷体_GB2312" w:hAnsi="Times New Roman" w:cs="Times New Roman"/>
        </w:rPr>
        <w:t>W</w:t>
      </w:r>
      <w:r w:rsidRPr="00B3679F">
        <w:rPr>
          <w:rFonts w:ascii="Times New Roman" w:eastAsia="楷体_GB2312" w:hAnsi="Times New Roman" w:cs="Times New Roman"/>
        </w:rPr>
        <w:t>，</w:t>
      </w:r>
      <w:r w:rsidRPr="00B3679F">
        <w:rPr>
          <w:rFonts w:ascii="Times New Roman" w:eastAsia="楷体_GB2312" w:hAnsi="Times New Roman" w:cs="Times New Roman"/>
        </w:rPr>
        <w:t>C</w:t>
      </w:r>
      <w:r w:rsidRPr="00B3679F">
        <w:rPr>
          <w:rFonts w:ascii="Times New Roman" w:eastAsia="楷体_GB2312" w:hAnsi="Times New Roman" w:cs="Times New Roman"/>
        </w:rPr>
        <w:t>项错误，</w:t>
      </w:r>
      <w:r w:rsidRPr="00B3679F">
        <w:rPr>
          <w:rFonts w:ascii="Times New Roman" w:eastAsia="楷体_GB2312" w:hAnsi="Times New Roman" w:cs="Times New Roman"/>
        </w:rPr>
        <w:t>D</w:t>
      </w:r>
      <w:r w:rsidRPr="00B3679F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．</w:t>
      </w:r>
      <w:bookmarkStart w:id="0" w:name="_GoBack"/>
      <w:bookmarkEnd w:id="0"/>
    </w:p>
    <w:sectPr w:rsidR="00A6772E" w:rsidRPr="00B3679F" w:rsidSect="00684521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4521"/>
    <w:rsid w:val="00684521"/>
    <w:rsid w:val="00731D29"/>
    <w:rsid w:val="00885795"/>
    <w:rsid w:val="00A6772E"/>
    <w:rsid w:val="00B3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367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3679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367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3679F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3679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3679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3679F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3679F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sid w:val="00684521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&#21491;&#25324;.TIF" TargetMode="External"/><Relationship Id="rId42" Type="http://schemas.openxmlformats.org/officeDocument/2006/relationships/image" Target="media/image20.png"/><Relationship Id="rId47" Type="http://schemas.openxmlformats.org/officeDocument/2006/relationships/image" Target="10-2-48.TIF" TargetMode="External"/><Relationship Id="rId63" Type="http://schemas.openxmlformats.org/officeDocument/2006/relationships/image" Target="media/image29.png"/><Relationship Id="rId68" Type="http://schemas.openxmlformats.org/officeDocument/2006/relationships/image" Target="&#24605;&#32500;&#24314;&#27169;&#33021;&#21147;&#30340;&#22521;&#20859;a.tif" TargetMode="External"/><Relationship Id="rId84" Type="http://schemas.openxmlformats.org/officeDocument/2006/relationships/image" Target="A+1177.TIF" TargetMode="External"/><Relationship Id="rId89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&#39064;&#32452;&#38454;&#26799;&#31361;&#30772;.TIF" TargetMode="External"/><Relationship Id="rId107" Type="http://schemas.openxmlformats.org/officeDocument/2006/relationships/image" Target="A+1182.TIF" TargetMode="External"/><Relationship Id="rId11" Type="http://schemas.openxmlformats.org/officeDocument/2006/relationships/image" Target="11-&#21152;1.T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10-2-43A.TIF" TargetMode="External"/><Relationship Id="rId40" Type="http://schemas.openxmlformats.org/officeDocument/2006/relationships/image" Target="media/image19.png"/><Relationship Id="rId45" Type="http://schemas.openxmlformats.org/officeDocument/2006/relationships/image" Target="&#21491;&#25324;.TIF" TargetMode="External"/><Relationship Id="rId53" Type="http://schemas.openxmlformats.org/officeDocument/2006/relationships/image" Target="media/image24.png"/><Relationship Id="rId58" Type="http://schemas.openxmlformats.org/officeDocument/2006/relationships/image" Target="10-2-52.TIF" TargetMode="External"/><Relationship Id="rId66" Type="http://schemas.openxmlformats.org/officeDocument/2006/relationships/image" Target="&#26412;&#31456;&#23398;&#31185;&#32032;&#20859;&#25552;&#21319;11.TIF" TargetMode="External"/><Relationship Id="rId74" Type="http://schemas.openxmlformats.org/officeDocument/2006/relationships/image" Target="10-2-61.TIF" TargetMode="External"/><Relationship Id="rId79" Type="http://schemas.openxmlformats.org/officeDocument/2006/relationships/image" Target="&#24038;&#25324;.TIF" TargetMode="External"/><Relationship Id="rId87" Type="http://schemas.openxmlformats.org/officeDocument/2006/relationships/image" Target="media/image39.png"/><Relationship Id="rId102" Type="http://schemas.openxmlformats.org/officeDocument/2006/relationships/image" Target="media/image46.png"/><Relationship Id="rId110" Type="http://schemas.openxmlformats.org/officeDocument/2006/relationships/fontTable" Target="fontTable.xml"/><Relationship Id="rId5" Type="http://schemas.openxmlformats.org/officeDocument/2006/relationships/image" Target="&#36807;&#22909;&#21452;&#22522;&#20851;&#23454;&#39564;.tif" TargetMode="External"/><Relationship Id="rId61" Type="http://schemas.openxmlformats.org/officeDocument/2006/relationships/image" Target="media/image28.png"/><Relationship Id="rId82" Type="http://schemas.openxmlformats.org/officeDocument/2006/relationships/image" Target="10-2-63.TIF" TargetMode="External"/><Relationship Id="rId90" Type="http://schemas.openxmlformats.org/officeDocument/2006/relationships/image" Target="A+1174.TIF" TargetMode="External"/><Relationship Id="rId95" Type="http://schemas.openxmlformats.org/officeDocument/2006/relationships/image" Target="&#22280;V.TIF" TargetMode="External"/><Relationship Id="rId19" Type="http://schemas.openxmlformats.org/officeDocument/2006/relationships/image" Target="&#24038;&#25324;.T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10-2-40.TIF" TargetMode="External"/><Relationship Id="rId30" Type="http://schemas.openxmlformats.org/officeDocument/2006/relationships/image" Target="media/image14.png"/><Relationship Id="rId35" Type="http://schemas.openxmlformats.org/officeDocument/2006/relationships/image" Target="216A.tif" TargetMode="External"/><Relationship Id="rId43" Type="http://schemas.openxmlformats.org/officeDocument/2006/relationships/image" Target="10-2-46.TIF" TargetMode="External"/><Relationship Id="rId48" Type="http://schemas.openxmlformats.org/officeDocument/2006/relationships/image" Target="media/image22.png"/><Relationship Id="rId56" Type="http://schemas.openxmlformats.org/officeDocument/2006/relationships/image" Target="10-2-51.TIF" TargetMode="External"/><Relationship Id="rId64" Type="http://schemas.openxmlformats.org/officeDocument/2006/relationships/image" Target="10-2-59.TIF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5.png"/><Relationship Id="rId100" Type="http://schemas.openxmlformats.org/officeDocument/2006/relationships/image" Target="media/image45.png"/><Relationship Id="rId105" Type="http://schemas.openxmlformats.org/officeDocument/2006/relationships/image" Target="A+1181.TIF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72" Type="http://schemas.openxmlformats.org/officeDocument/2006/relationships/image" Target="&#21491;&#25324;.TIF" TargetMode="External"/><Relationship Id="rId80" Type="http://schemas.openxmlformats.org/officeDocument/2006/relationships/image" Target="&#21491;&#25324;.TIF" TargetMode="External"/><Relationship Id="rId85" Type="http://schemas.openxmlformats.org/officeDocument/2006/relationships/image" Target="media/image38.png"/><Relationship Id="rId93" Type="http://schemas.openxmlformats.org/officeDocument/2006/relationships/image" Target="media/image42.png"/><Relationship Id="rId98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&#30740;&#36879;&#21629;&#39064;&#28857;3a.tif" TargetMode="External"/><Relationship Id="rId25" Type="http://schemas.openxmlformats.org/officeDocument/2006/relationships/image" Target="10-2-39.TIF" TargetMode="External"/><Relationship Id="rId33" Type="http://schemas.openxmlformats.org/officeDocument/2006/relationships/image" Target="10-2-42.T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1.png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image" Target="A+1180.TIF" TargetMode="External"/><Relationship Id="rId108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10-2-45.TIF" TargetMode="External"/><Relationship Id="rId54" Type="http://schemas.openxmlformats.org/officeDocument/2006/relationships/image" Target="10-2-50.TIF" TargetMode="External"/><Relationship Id="rId62" Type="http://schemas.openxmlformats.org/officeDocument/2006/relationships/image" Target="10-2-58.TIF" TargetMode="External"/><Relationship Id="rId70" Type="http://schemas.openxmlformats.org/officeDocument/2006/relationships/image" Target="10-2-60.TIF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7.png"/><Relationship Id="rId88" Type="http://schemas.openxmlformats.org/officeDocument/2006/relationships/image" Target="A+1173.TIF" TargetMode="External"/><Relationship Id="rId91" Type="http://schemas.openxmlformats.org/officeDocument/2006/relationships/image" Target="media/image41.png"/><Relationship Id="rId96" Type="http://schemas.openxmlformats.org/officeDocument/2006/relationships/image" Target="media/image43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10-2-37b.tif" TargetMode="External"/><Relationship Id="rId23" Type="http://schemas.openxmlformats.org/officeDocument/2006/relationships/image" Target="10-2-38.TI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10-2-49.TIF" TargetMode="External"/><Relationship Id="rId57" Type="http://schemas.openxmlformats.org/officeDocument/2006/relationships/image" Target="media/image26.png"/><Relationship Id="rId106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10-2-41.TIF" TargetMode="External"/><Relationship Id="rId44" Type="http://schemas.openxmlformats.org/officeDocument/2006/relationships/image" Target="&#24038;&#25324;.TIF" TargetMode="External"/><Relationship Id="rId52" Type="http://schemas.openxmlformats.org/officeDocument/2006/relationships/image" Target="&#22280;V.TIF" TargetMode="External"/><Relationship Id="rId60" Type="http://schemas.openxmlformats.org/officeDocument/2006/relationships/image" Target="10-2-57.TIF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3.png"/><Relationship Id="rId78" Type="http://schemas.openxmlformats.org/officeDocument/2006/relationships/image" Target="10-2-62.TIF" TargetMode="External"/><Relationship Id="rId81" Type="http://schemas.openxmlformats.org/officeDocument/2006/relationships/image" Target="media/image36.png"/><Relationship Id="rId86" Type="http://schemas.openxmlformats.org/officeDocument/2006/relationships/image" Target="A+1172.TIF" TargetMode="External"/><Relationship Id="rId94" Type="http://schemas.openxmlformats.org/officeDocument/2006/relationships/image" Target="&#22280;a.TIF" TargetMode="External"/><Relationship Id="rId99" Type="http://schemas.openxmlformats.org/officeDocument/2006/relationships/image" Target="A+1177A.TIF" TargetMode="External"/><Relationship Id="rId101" Type="http://schemas.openxmlformats.org/officeDocument/2006/relationships/image" Target="A+1179.TIF" TargetMode="External"/><Relationship Id="rId4" Type="http://schemas.openxmlformats.org/officeDocument/2006/relationships/image" Target="media/image1.png"/><Relationship Id="rId9" Type="http://schemas.openxmlformats.org/officeDocument/2006/relationships/image" Target="10-2-37A.tif" TargetMode="External"/><Relationship Id="rId13" Type="http://schemas.openxmlformats.org/officeDocument/2006/relationships/image" Target="&#22522;&#26412;&#23454;&#39564;&#35201;&#27714;2a.tif" TargetMode="External"/><Relationship Id="rId18" Type="http://schemas.openxmlformats.org/officeDocument/2006/relationships/image" Target="media/image8.png"/><Relationship Id="rId39" Type="http://schemas.openxmlformats.org/officeDocument/2006/relationships/image" Target="10-2-43.TIF" TargetMode="External"/><Relationship Id="rId109" Type="http://schemas.openxmlformats.org/officeDocument/2006/relationships/image" Target="A+1183.TIF" TargetMode="External"/><Relationship Id="rId34" Type="http://schemas.openxmlformats.org/officeDocument/2006/relationships/image" Target="media/image16.png"/><Relationship Id="rId50" Type="http://schemas.openxmlformats.org/officeDocument/2006/relationships/image" Target="&#39064;&#32452;&#38454;&#26799;&#31361;&#30772;.TIF" TargetMode="External"/><Relationship Id="rId55" Type="http://schemas.openxmlformats.org/officeDocument/2006/relationships/image" Target="media/image25.png"/><Relationship Id="rId76" Type="http://schemas.openxmlformats.org/officeDocument/2006/relationships/image" Target="&#26512;&#39064;&#30772;&#39064;&#33021;&#21147;&#30340;&#22521;&#20859;a.tif" TargetMode="External"/><Relationship Id="rId97" Type="http://schemas.openxmlformats.org/officeDocument/2006/relationships/image" Target="A+1178.TIF" TargetMode="External"/><Relationship Id="rId104" Type="http://schemas.openxmlformats.org/officeDocument/2006/relationships/image" Target="media/image47.png"/><Relationship Id="rId7" Type="http://schemas.openxmlformats.org/officeDocument/2006/relationships/image" Target="&#22522;&#26412;&#23454;&#39564;&#35201;&#27714;1a.tif" TargetMode="External"/><Relationship Id="rId71" Type="http://schemas.openxmlformats.org/officeDocument/2006/relationships/image" Target="&#24038;&#25324;.TIF" TargetMode="External"/><Relationship Id="rId92" Type="http://schemas.openxmlformats.org/officeDocument/2006/relationships/image" Target="A+1175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2504</Words>
  <Characters>14274</Characters>
  <Application>Microsoft Office Word</Application>
  <DocSecurity>0</DocSecurity>
  <Lines>118</Lines>
  <Paragraphs>33</Paragraphs>
  <ScaleCrop>false</ScaleCrop>
  <Company>Microsoft China</Company>
  <LinksUpToDate>false</LinksUpToDate>
  <CharactersWithSpaces>16745</CharactersWithSpaces>
  <SharedDoc>false</SharedDoc>
  <HLinks>
    <vt:vector size="372" baseType="variant">
      <vt:variant>
        <vt:i4>-1031529433</vt:i4>
      </vt:variant>
      <vt:variant>
        <vt:i4>2134</vt:i4>
      </vt:variant>
      <vt:variant>
        <vt:i4>1025</vt:i4>
      </vt:variant>
      <vt:variant>
        <vt:i4>1</vt:i4>
      </vt:variant>
      <vt:variant>
        <vt:lpwstr>\\李善英\f\幻灯片原文件\2017\一轮\物理 人教通用 新传\人教\过好双基关实验.tif</vt:lpwstr>
      </vt:variant>
      <vt:variant>
        <vt:lpwstr/>
      </vt:variant>
      <vt:variant>
        <vt:i4>1358026894</vt:i4>
      </vt:variant>
      <vt:variant>
        <vt:i4>2200</vt:i4>
      </vt:variant>
      <vt:variant>
        <vt:i4>1026</vt:i4>
      </vt:variant>
      <vt:variant>
        <vt:i4>1</vt:i4>
      </vt:variant>
      <vt:variant>
        <vt:lpwstr>\\李善英\f\幻灯片原文件\2017\一轮\物理 人教通用 新传\人教\基本实验要求1a.tif</vt:lpwstr>
      </vt:variant>
      <vt:variant>
        <vt:lpwstr/>
      </vt:variant>
      <vt:variant>
        <vt:i4>-719107747</vt:i4>
      </vt:variant>
      <vt:variant>
        <vt:i4>2482</vt:i4>
      </vt:variant>
      <vt:variant>
        <vt:i4>1027</vt:i4>
      </vt:variant>
      <vt:variant>
        <vt:i4>1</vt:i4>
      </vt:variant>
      <vt:variant>
        <vt:lpwstr>\\李善英\f\幻灯片原文件\2017\一轮\物理 人教通用 新传\人教\10-2-37A.tif</vt:lpwstr>
      </vt:variant>
      <vt:variant>
        <vt:lpwstr/>
      </vt:variant>
      <vt:variant>
        <vt:i4>-715318353</vt:i4>
      </vt:variant>
      <vt:variant>
        <vt:i4>2822</vt:i4>
      </vt:variant>
      <vt:variant>
        <vt:i4>1028</vt:i4>
      </vt:variant>
      <vt:variant>
        <vt:i4>1</vt:i4>
      </vt:variant>
      <vt:variant>
        <vt:lpwstr>\\李善英\f\幻灯片原文件\2017\一轮\物理 人教通用 新传\人教\11-加1.TIF</vt:lpwstr>
      </vt:variant>
      <vt:variant>
        <vt:lpwstr/>
      </vt:variant>
      <vt:variant>
        <vt:i4>1358092430</vt:i4>
      </vt:variant>
      <vt:variant>
        <vt:i4>3140</vt:i4>
      </vt:variant>
      <vt:variant>
        <vt:i4>1029</vt:i4>
      </vt:variant>
      <vt:variant>
        <vt:i4>1</vt:i4>
      </vt:variant>
      <vt:variant>
        <vt:lpwstr>\\李善英\f\幻灯片原文件\2017\一轮\物理 人教通用 新传\人教\基本实验要求2a.tif</vt:lpwstr>
      </vt:variant>
      <vt:variant>
        <vt:lpwstr/>
      </vt:variant>
      <vt:variant>
        <vt:i4>-719107746</vt:i4>
      </vt:variant>
      <vt:variant>
        <vt:i4>3470</vt:i4>
      </vt:variant>
      <vt:variant>
        <vt:i4>1030</vt:i4>
      </vt:variant>
      <vt:variant>
        <vt:i4>1</vt:i4>
      </vt:variant>
      <vt:variant>
        <vt:lpwstr>\\李善英\f\幻灯片原文件\2017\一轮\物理 人教通用 新传\人教\10-2-37b.tif</vt:lpwstr>
      </vt:variant>
      <vt:variant>
        <vt:lpwstr/>
      </vt:variant>
      <vt:variant>
        <vt:i4>-1983823462</vt:i4>
      </vt:variant>
      <vt:variant>
        <vt:i4>4158</vt:i4>
      </vt:variant>
      <vt:variant>
        <vt:i4>1031</vt:i4>
      </vt:variant>
      <vt:variant>
        <vt:i4>1</vt:i4>
      </vt:variant>
      <vt:variant>
        <vt:lpwstr>\\李善英\f\幻灯片原文件\2017\一轮\物理 人教通用 新传\人教\研透命题点3a.tif</vt:lpwstr>
      </vt:variant>
      <vt:variant>
        <vt:lpwstr/>
      </vt:variant>
      <vt:variant>
        <vt:i4>-2000475167</vt:i4>
      </vt:variant>
      <vt:variant>
        <vt:i4>4280</vt:i4>
      </vt:variant>
      <vt:variant>
        <vt:i4>1032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4336</vt:i4>
      </vt:variant>
      <vt:variant>
        <vt:i4>1033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907561277</vt:i4>
      </vt:variant>
      <vt:variant>
        <vt:i4>4688</vt:i4>
      </vt:variant>
      <vt:variant>
        <vt:i4>1034</vt:i4>
      </vt:variant>
      <vt:variant>
        <vt:i4>1</vt:i4>
      </vt:variant>
      <vt:variant>
        <vt:lpwstr>\\李善英\f\幻灯片原文件\2017\一轮\物理 人教通用 新传\人教\第211页.tif</vt:lpwstr>
      </vt:variant>
      <vt:variant>
        <vt:lpwstr/>
      </vt:variant>
      <vt:variant>
        <vt:i4>-713471729</vt:i4>
      </vt:variant>
      <vt:variant>
        <vt:i4>5178</vt:i4>
      </vt:variant>
      <vt:variant>
        <vt:i4>1035</vt:i4>
      </vt:variant>
      <vt:variant>
        <vt:i4>1</vt:i4>
      </vt:variant>
      <vt:variant>
        <vt:lpwstr>\\李善英\f\幻灯片原文件\2017\一轮\物理 人教通用 新传\人教\10-2-38.TIF</vt:lpwstr>
      </vt:variant>
      <vt:variant>
        <vt:lpwstr/>
      </vt:variant>
      <vt:variant>
        <vt:i4>-713537265</vt:i4>
      </vt:variant>
      <vt:variant>
        <vt:i4>5724</vt:i4>
      </vt:variant>
      <vt:variant>
        <vt:i4>1036</vt:i4>
      </vt:variant>
      <vt:variant>
        <vt:i4>1</vt:i4>
      </vt:variant>
      <vt:variant>
        <vt:lpwstr>\\李善英\f\幻灯片原文件\2017\一轮\物理 人教通用 新传\人教\10-2-39.TIF</vt:lpwstr>
      </vt:variant>
      <vt:variant>
        <vt:lpwstr/>
      </vt:variant>
      <vt:variant>
        <vt:i4>-713996024</vt:i4>
      </vt:variant>
      <vt:variant>
        <vt:i4>6256</vt:i4>
      </vt:variant>
      <vt:variant>
        <vt:i4>1037</vt:i4>
      </vt:variant>
      <vt:variant>
        <vt:i4>1</vt:i4>
      </vt:variant>
      <vt:variant>
        <vt:lpwstr>\\李善英\f\幻灯片原文件\2017\一轮\物理 人教通用 新传\人教\10-2-40.TIF</vt:lpwstr>
      </vt:variant>
      <vt:variant>
        <vt:lpwstr/>
      </vt:variant>
      <vt:variant>
        <vt:i4>-1593170094</vt:i4>
      </vt:variant>
      <vt:variant>
        <vt:i4>6318</vt:i4>
      </vt:variant>
      <vt:variant>
        <vt:i4>1038</vt:i4>
      </vt:variant>
      <vt:variant>
        <vt:i4>1</vt:i4>
      </vt:variant>
      <vt:variant>
        <vt:lpwstr>\\李善英\f\幻灯片原文件\2017\一轮\物理 人教通用 新传\人教\题组阶梯突破.TIF</vt:lpwstr>
      </vt:variant>
      <vt:variant>
        <vt:lpwstr/>
      </vt:variant>
      <vt:variant>
        <vt:i4>-714061560</vt:i4>
      </vt:variant>
      <vt:variant>
        <vt:i4>6822</vt:i4>
      </vt:variant>
      <vt:variant>
        <vt:i4>1039</vt:i4>
      </vt:variant>
      <vt:variant>
        <vt:i4>1</vt:i4>
      </vt:variant>
      <vt:variant>
        <vt:lpwstr>\\李善英\f\幻灯片原文件\2017\一轮\物理 人教通用 新传\人教\10-2-41.TIF</vt:lpwstr>
      </vt:variant>
      <vt:variant>
        <vt:lpwstr/>
      </vt:variant>
      <vt:variant>
        <vt:i4>-713864952</vt:i4>
      </vt:variant>
      <vt:variant>
        <vt:i4>7140</vt:i4>
      </vt:variant>
      <vt:variant>
        <vt:i4>1040</vt:i4>
      </vt:variant>
      <vt:variant>
        <vt:i4>1</vt:i4>
      </vt:variant>
      <vt:variant>
        <vt:lpwstr>\\李善英\f\幻灯片原文件\2017\一轮\物理 人教通用 新传\人教\10-2-42.TIF</vt:lpwstr>
      </vt:variant>
      <vt:variant>
        <vt:lpwstr/>
      </vt:variant>
      <vt:variant>
        <vt:i4>-719238819</vt:i4>
      </vt:variant>
      <vt:variant>
        <vt:i4>7238</vt:i4>
      </vt:variant>
      <vt:variant>
        <vt:i4>1041</vt:i4>
      </vt:variant>
      <vt:variant>
        <vt:i4>1</vt:i4>
      </vt:variant>
      <vt:variant>
        <vt:lpwstr>\\李善英\f\幻灯片原文件\2017\一轮\物理 人教通用 新传\人教\216A.tif</vt:lpwstr>
      </vt:variant>
      <vt:variant>
        <vt:lpwstr/>
      </vt:variant>
      <vt:variant>
        <vt:i4>-718845606</vt:i4>
      </vt:variant>
      <vt:variant>
        <vt:i4>7752</vt:i4>
      </vt:variant>
      <vt:variant>
        <vt:i4>1042</vt:i4>
      </vt:variant>
      <vt:variant>
        <vt:i4>1</vt:i4>
      </vt:variant>
      <vt:variant>
        <vt:lpwstr>\\李善英\f\幻灯片原文件\2017\一轮\物理 人教通用 新传\人教\10-2-43A.TIF</vt:lpwstr>
      </vt:variant>
      <vt:variant>
        <vt:lpwstr/>
      </vt:variant>
      <vt:variant>
        <vt:i4>-713930488</vt:i4>
      </vt:variant>
      <vt:variant>
        <vt:i4>7816</vt:i4>
      </vt:variant>
      <vt:variant>
        <vt:i4>1043</vt:i4>
      </vt:variant>
      <vt:variant>
        <vt:i4>1</vt:i4>
      </vt:variant>
      <vt:variant>
        <vt:lpwstr>\\李善英\f\幻灯片原文件\2017\一轮\物理 人教通用 新传\人教\10-2-43.TIF</vt:lpwstr>
      </vt:variant>
      <vt:variant>
        <vt:lpwstr/>
      </vt:variant>
      <vt:variant>
        <vt:i4>-713799416</vt:i4>
      </vt:variant>
      <vt:variant>
        <vt:i4>8378</vt:i4>
      </vt:variant>
      <vt:variant>
        <vt:i4>1044</vt:i4>
      </vt:variant>
      <vt:variant>
        <vt:i4>1</vt:i4>
      </vt:variant>
      <vt:variant>
        <vt:lpwstr>\\李善英\f\幻灯片原文件\2017\一轮\物理 人教通用 新传\人教\10-2-45.TIF</vt:lpwstr>
      </vt:variant>
      <vt:variant>
        <vt:lpwstr/>
      </vt:variant>
      <vt:variant>
        <vt:i4>-713602808</vt:i4>
      </vt:variant>
      <vt:variant>
        <vt:i4>8812</vt:i4>
      </vt:variant>
      <vt:variant>
        <vt:i4>1045</vt:i4>
      </vt:variant>
      <vt:variant>
        <vt:i4>1</vt:i4>
      </vt:variant>
      <vt:variant>
        <vt:lpwstr>\\李善英\f\幻灯片原文件\2017\一轮\物理 人教通用 新传\人教\10-2-46.TIF</vt:lpwstr>
      </vt:variant>
      <vt:variant>
        <vt:lpwstr/>
      </vt:variant>
      <vt:variant>
        <vt:i4>-2000475167</vt:i4>
      </vt:variant>
      <vt:variant>
        <vt:i4>8936</vt:i4>
      </vt:variant>
      <vt:variant>
        <vt:i4>1046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8992</vt:i4>
      </vt:variant>
      <vt:variant>
        <vt:i4>1047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907561278</vt:i4>
      </vt:variant>
      <vt:variant>
        <vt:i4>9618</vt:i4>
      </vt:variant>
      <vt:variant>
        <vt:i4>1048</vt:i4>
      </vt:variant>
      <vt:variant>
        <vt:i4>1</vt:i4>
      </vt:variant>
      <vt:variant>
        <vt:lpwstr>\\李善英\f\幻灯片原文件\2017\一轮\物理 人教通用 新传\人教\第212页.tif</vt:lpwstr>
      </vt:variant>
      <vt:variant>
        <vt:lpwstr/>
      </vt:variant>
      <vt:variant>
        <vt:i4>-713471736</vt:i4>
      </vt:variant>
      <vt:variant>
        <vt:i4>9736</vt:i4>
      </vt:variant>
      <vt:variant>
        <vt:i4>1049</vt:i4>
      </vt:variant>
      <vt:variant>
        <vt:i4>1</vt:i4>
      </vt:variant>
      <vt:variant>
        <vt:lpwstr>\\李善英\f\幻灯片原文件\2017\一轮\物理 人教通用 新传\人教\10-2-48.TIF</vt:lpwstr>
      </vt:variant>
      <vt:variant>
        <vt:lpwstr/>
      </vt:variant>
      <vt:variant>
        <vt:i4>-713537272</vt:i4>
      </vt:variant>
      <vt:variant>
        <vt:i4>10508</vt:i4>
      </vt:variant>
      <vt:variant>
        <vt:i4>1050</vt:i4>
      </vt:variant>
      <vt:variant>
        <vt:i4>1</vt:i4>
      </vt:variant>
      <vt:variant>
        <vt:lpwstr>\\李善英\f\幻灯片原文件\2017\一轮\物理 人教通用 新传\人教\10-2-49.TIF</vt:lpwstr>
      </vt:variant>
      <vt:variant>
        <vt:lpwstr/>
      </vt:variant>
      <vt:variant>
        <vt:i4>-1593170094</vt:i4>
      </vt:variant>
      <vt:variant>
        <vt:i4>11124</vt:i4>
      </vt:variant>
      <vt:variant>
        <vt:i4>1051</vt:i4>
      </vt:variant>
      <vt:variant>
        <vt:i4>1</vt:i4>
      </vt:variant>
      <vt:variant>
        <vt:lpwstr>\\李善英\f\幻灯片原文件\2017\一轮\物理 人教通用 新传\人教\题组阶梯突破.TIF</vt:lpwstr>
      </vt:variant>
      <vt:variant>
        <vt:lpwstr/>
      </vt:variant>
      <vt:variant>
        <vt:i4>-2110961285</vt:i4>
      </vt:variant>
      <vt:variant>
        <vt:i4>11324</vt:i4>
      </vt:variant>
      <vt:variant>
        <vt:i4>1052</vt:i4>
      </vt:variant>
      <vt:variant>
        <vt:i4>1</vt:i4>
      </vt:variant>
      <vt:variant>
        <vt:lpwstr>\\李善英\f\幻灯片原文件\2017\一轮\物理 人教通用 新传\人教\圈V.TIF</vt:lpwstr>
      </vt:variant>
      <vt:variant>
        <vt:lpwstr/>
      </vt:variant>
      <vt:variant>
        <vt:i4>-713996023</vt:i4>
      </vt:variant>
      <vt:variant>
        <vt:i4>11592</vt:i4>
      </vt:variant>
      <vt:variant>
        <vt:i4>1053</vt:i4>
      </vt:variant>
      <vt:variant>
        <vt:i4>1</vt:i4>
      </vt:variant>
      <vt:variant>
        <vt:lpwstr>\\李善英\f\幻灯片原文件\2017\一轮\物理 人教通用 新传\人教\10-2-50.TIF</vt:lpwstr>
      </vt:variant>
      <vt:variant>
        <vt:lpwstr/>
      </vt:variant>
      <vt:variant>
        <vt:i4>-714061559</vt:i4>
      </vt:variant>
      <vt:variant>
        <vt:i4>12006</vt:i4>
      </vt:variant>
      <vt:variant>
        <vt:i4>1054</vt:i4>
      </vt:variant>
      <vt:variant>
        <vt:i4>1</vt:i4>
      </vt:variant>
      <vt:variant>
        <vt:lpwstr>\\李善英\f\幻灯片原文件\2017\一轮\物理 人教通用 新传\人教\10-2-51.TIF</vt:lpwstr>
      </vt:variant>
      <vt:variant>
        <vt:lpwstr/>
      </vt:variant>
      <vt:variant>
        <vt:i4>-713864951</vt:i4>
      </vt:variant>
      <vt:variant>
        <vt:i4>12504</vt:i4>
      </vt:variant>
      <vt:variant>
        <vt:i4>1055</vt:i4>
      </vt:variant>
      <vt:variant>
        <vt:i4>1</vt:i4>
      </vt:variant>
      <vt:variant>
        <vt:lpwstr>\\李善英\f\幻灯片原文件\2017\一轮\物理 人教通用 新传\人教\10-2-52.TIF</vt:lpwstr>
      </vt:variant>
      <vt:variant>
        <vt:lpwstr/>
      </vt:variant>
      <vt:variant>
        <vt:i4>-713668343</vt:i4>
      </vt:variant>
      <vt:variant>
        <vt:i4>13220</vt:i4>
      </vt:variant>
      <vt:variant>
        <vt:i4>1056</vt:i4>
      </vt:variant>
      <vt:variant>
        <vt:i4>1</vt:i4>
      </vt:variant>
      <vt:variant>
        <vt:lpwstr>\\李善英\f\幻灯片原文件\2017\一轮\物理 人教通用 新传\人教\10-2-57.TIF</vt:lpwstr>
      </vt:variant>
      <vt:variant>
        <vt:lpwstr/>
      </vt:variant>
      <vt:variant>
        <vt:i4>-713471735</vt:i4>
      </vt:variant>
      <vt:variant>
        <vt:i4>14026</vt:i4>
      </vt:variant>
      <vt:variant>
        <vt:i4>1057</vt:i4>
      </vt:variant>
      <vt:variant>
        <vt:i4>1</vt:i4>
      </vt:variant>
      <vt:variant>
        <vt:lpwstr>\\李善英\f\幻灯片原文件\2017\一轮\物理 人教通用 新传\人教\10-2-58.TIF</vt:lpwstr>
      </vt:variant>
      <vt:variant>
        <vt:lpwstr/>
      </vt:variant>
      <vt:variant>
        <vt:i4>-713537271</vt:i4>
      </vt:variant>
      <vt:variant>
        <vt:i4>14332</vt:i4>
      </vt:variant>
      <vt:variant>
        <vt:i4>1058</vt:i4>
      </vt:variant>
      <vt:variant>
        <vt:i4>1</vt:i4>
      </vt:variant>
      <vt:variant>
        <vt:lpwstr>\\李善英\f\幻灯片原文件\2017\一轮\物理 人教通用 新传\人教\10-2-59.TIF</vt:lpwstr>
      </vt:variant>
      <vt:variant>
        <vt:lpwstr/>
      </vt:variant>
      <vt:variant>
        <vt:i4>907561279</vt:i4>
      </vt:variant>
      <vt:variant>
        <vt:i4>14736</vt:i4>
      </vt:variant>
      <vt:variant>
        <vt:i4>1059</vt:i4>
      </vt:variant>
      <vt:variant>
        <vt:i4>1</vt:i4>
      </vt:variant>
      <vt:variant>
        <vt:lpwstr>\\李善英\f\幻灯片原文件\2017\一轮\物理 人教通用 新传\人教\第213页.tif</vt:lpwstr>
      </vt:variant>
      <vt:variant>
        <vt:lpwstr/>
      </vt:variant>
      <vt:variant>
        <vt:i4>-139573199</vt:i4>
      </vt:variant>
      <vt:variant>
        <vt:i4>14804</vt:i4>
      </vt:variant>
      <vt:variant>
        <vt:i4>1060</vt:i4>
      </vt:variant>
      <vt:variant>
        <vt:i4>1</vt:i4>
      </vt:variant>
      <vt:variant>
        <vt:lpwstr>\\李善英\f\幻灯片原文件\2017\一轮\物理 人教通用 新传\人教\本章学科素养提升11.TIF</vt:lpwstr>
      </vt:variant>
      <vt:variant>
        <vt:lpwstr/>
      </vt:variant>
      <vt:variant>
        <vt:i4>1287674075</vt:i4>
      </vt:variant>
      <vt:variant>
        <vt:i4>15018</vt:i4>
      </vt:variant>
      <vt:variant>
        <vt:i4>1061</vt:i4>
      </vt:variant>
      <vt:variant>
        <vt:i4>1</vt:i4>
      </vt:variant>
      <vt:variant>
        <vt:lpwstr>\\李善英\f\幻灯片原文件\2017\一轮\物理 人教通用 新传\人教\思维建模能力的培养a.tif</vt:lpwstr>
      </vt:variant>
      <vt:variant>
        <vt:lpwstr/>
      </vt:variant>
      <vt:variant>
        <vt:i4>-713996022</vt:i4>
      </vt:variant>
      <vt:variant>
        <vt:i4>15352</vt:i4>
      </vt:variant>
      <vt:variant>
        <vt:i4>1062</vt:i4>
      </vt:variant>
      <vt:variant>
        <vt:i4>1</vt:i4>
      </vt:variant>
      <vt:variant>
        <vt:lpwstr>\\李善英\f\幻灯片原文件\2017\一轮\物理 人教通用 新传\人教\10-2-60.TIF</vt:lpwstr>
      </vt:variant>
      <vt:variant>
        <vt:lpwstr/>
      </vt:variant>
      <vt:variant>
        <vt:i4>-2000475167</vt:i4>
      </vt:variant>
      <vt:variant>
        <vt:i4>15658</vt:i4>
      </vt:variant>
      <vt:variant>
        <vt:i4>1063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15714</vt:i4>
      </vt:variant>
      <vt:variant>
        <vt:i4>1064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-714061558</vt:i4>
      </vt:variant>
      <vt:variant>
        <vt:i4>16012</vt:i4>
      </vt:variant>
      <vt:variant>
        <vt:i4>1065</vt:i4>
      </vt:variant>
      <vt:variant>
        <vt:i4>1</vt:i4>
      </vt:variant>
      <vt:variant>
        <vt:lpwstr>\\李善英\f\幻灯片原文件\2017\一轮\物理 人教通用 新传\人教\10-2-61.TIF</vt:lpwstr>
      </vt:variant>
      <vt:variant>
        <vt:lpwstr/>
      </vt:variant>
      <vt:variant>
        <vt:i4>1837321230</vt:i4>
      </vt:variant>
      <vt:variant>
        <vt:i4>43116</vt:i4>
      </vt:variant>
      <vt:variant>
        <vt:i4>1066</vt:i4>
      </vt:variant>
      <vt:variant>
        <vt:i4>1</vt:i4>
      </vt:variant>
      <vt:variant>
        <vt:lpwstr>\\李善英\f\幻灯片原文件\2017\一轮\物理 人教通用 新传\人教\析题破题能力的培养a.tif</vt:lpwstr>
      </vt:variant>
      <vt:variant>
        <vt:lpwstr/>
      </vt:variant>
      <vt:variant>
        <vt:i4>-713864950</vt:i4>
      </vt:variant>
      <vt:variant>
        <vt:i4>43218</vt:i4>
      </vt:variant>
      <vt:variant>
        <vt:i4>1067</vt:i4>
      </vt:variant>
      <vt:variant>
        <vt:i4>1</vt:i4>
      </vt:variant>
      <vt:variant>
        <vt:lpwstr>\\李善英\f\幻灯片原文件\2017\一轮\物理 人教通用 新传\人教\10-2-62.TIF</vt:lpwstr>
      </vt:variant>
      <vt:variant>
        <vt:lpwstr/>
      </vt:variant>
      <vt:variant>
        <vt:i4>-2000475167</vt:i4>
      </vt:variant>
      <vt:variant>
        <vt:i4>43272</vt:i4>
      </vt:variant>
      <vt:variant>
        <vt:i4>1068</vt:i4>
      </vt:variant>
      <vt:variant>
        <vt:i4>1</vt:i4>
      </vt:variant>
      <vt:variant>
        <vt:lpwstr>\\李善英\f\幻灯片原文件\2017\一轮\物理 人教通用 新传\人教\左括.TIF</vt:lpwstr>
      </vt:variant>
      <vt:variant>
        <vt:lpwstr/>
      </vt:variant>
      <vt:variant>
        <vt:i4>-2032784415</vt:i4>
      </vt:variant>
      <vt:variant>
        <vt:i4>43328</vt:i4>
      </vt:variant>
      <vt:variant>
        <vt:i4>1069</vt:i4>
      </vt:variant>
      <vt:variant>
        <vt:i4>1</vt:i4>
      </vt:variant>
      <vt:variant>
        <vt:lpwstr>\\李善英\f\幻灯片原文件\2017\一轮\物理 人教通用 新传\人教\右括.TIF</vt:lpwstr>
      </vt:variant>
      <vt:variant>
        <vt:lpwstr/>
      </vt:variant>
      <vt:variant>
        <vt:i4>-713930486</vt:i4>
      </vt:variant>
      <vt:variant>
        <vt:i4>43610</vt:i4>
      </vt:variant>
      <vt:variant>
        <vt:i4>1070</vt:i4>
      </vt:variant>
      <vt:variant>
        <vt:i4>1</vt:i4>
      </vt:variant>
      <vt:variant>
        <vt:lpwstr>\\李善英\f\幻灯片原文件\2017\一轮\物理 人教通用 新传\人教\10-2-63.TIF</vt:lpwstr>
      </vt:variant>
      <vt:variant>
        <vt:lpwstr/>
      </vt:variant>
      <vt:variant>
        <vt:i4>907102522</vt:i4>
      </vt:variant>
      <vt:variant>
        <vt:i4>44300</vt:i4>
      </vt:variant>
      <vt:variant>
        <vt:i4>1071</vt:i4>
      </vt:variant>
      <vt:variant>
        <vt:i4>1</vt:i4>
      </vt:variant>
      <vt:variant>
        <vt:lpwstr>\\李善英\f\幻灯片原文件\2017\一轮\物理 人教通用 新传\人教\第387页.tif</vt:lpwstr>
      </vt:variant>
      <vt:variant>
        <vt:lpwstr/>
      </vt:variant>
      <vt:variant>
        <vt:i4>-717076192</vt:i4>
      </vt:variant>
      <vt:variant>
        <vt:i4>44446</vt:i4>
      </vt:variant>
      <vt:variant>
        <vt:i4>1072</vt:i4>
      </vt:variant>
      <vt:variant>
        <vt:i4>1</vt:i4>
      </vt:variant>
      <vt:variant>
        <vt:lpwstr>\\李善英\f\幻灯片原文件\2017\一轮\物理 人教通用 新传\人教\A+1177.TIF</vt:lpwstr>
      </vt:variant>
      <vt:variant>
        <vt:lpwstr/>
      </vt:variant>
      <vt:variant>
        <vt:i4>-717076187</vt:i4>
      </vt:variant>
      <vt:variant>
        <vt:i4>45434</vt:i4>
      </vt:variant>
      <vt:variant>
        <vt:i4>1073</vt:i4>
      </vt:variant>
      <vt:variant>
        <vt:i4>1</vt:i4>
      </vt:variant>
      <vt:variant>
        <vt:lpwstr>\\李善英\f\幻灯片原文件\2017\一轮\物理 人教通用 新传\人教\A+1172.TIF</vt:lpwstr>
      </vt:variant>
      <vt:variant>
        <vt:lpwstr/>
      </vt:variant>
      <vt:variant>
        <vt:i4>-717076188</vt:i4>
      </vt:variant>
      <vt:variant>
        <vt:i4>46616</vt:i4>
      </vt:variant>
      <vt:variant>
        <vt:i4>1074</vt:i4>
      </vt:variant>
      <vt:variant>
        <vt:i4>1</vt:i4>
      </vt:variant>
      <vt:variant>
        <vt:lpwstr>\\李善英\f\幻灯片原文件\2017\一轮\物理 人教通用 新传\人教\A+1173.TIF</vt:lpwstr>
      </vt:variant>
      <vt:variant>
        <vt:lpwstr/>
      </vt:variant>
      <vt:variant>
        <vt:i4>-717076189</vt:i4>
      </vt:variant>
      <vt:variant>
        <vt:i4>47640</vt:i4>
      </vt:variant>
      <vt:variant>
        <vt:i4>1075</vt:i4>
      </vt:variant>
      <vt:variant>
        <vt:i4>1</vt:i4>
      </vt:variant>
      <vt:variant>
        <vt:lpwstr>\\李善英\f\幻灯片原文件\2017\一轮\物理 人教通用 新传\人教\A+1174.TIF</vt:lpwstr>
      </vt:variant>
      <vt:variant>
        <vt:lpwstr/>
      </vt:variant>
      <vt:variant>
        <vt:i4>-717076190</vt:i4>
      </vt:variant>
      <vt:variant>
        <vt:i4>48726</vt:i4>
      </vt:variant>
      <vt:variant>
        <vt:i4>1076</vt:i4>
      </vt:variant>
      <vt:variant>
        <vt:i4>1</vt:i4>
      </vt:variant>
      <vt:variant>
        <vt:lpwstr>\\李善英\f\幻灯片原文件\2017\一轮\物理 人教通用 新传\人教\A+1175.TIF</vt:lpwstr>
      </vt:variant>
      <vt:variant>
        <vt:lpwstr/>
      </vt:variant>
      <vt:variant>
        <vt:i4>-2110961300</vt:i4>
      </vt:variant>
      <vt:variant>
        <vt:i4>49448</vt:i4>
      </vt:variant>
      <vt:variant>
        <vt:i4>1077</vt:i4>
      </vt:variant>
      <vt:variant>
        <vt:i4>1</vt:i4>
      </vt:variant>
      <vt:variant>
        <vt:lpwstr>\\李善英\f\幻灯片原文件\2017\一轮\物理 人教通用 新传\人教\圈a.TIF</vt:lpwstr>
      </vt:variant>
      <vt:variant>
        <vt:lpwstr/>
      </vt:variant>
      <vt:variant>
        <vt:i4>-2110961285</vt:i4>
      </vt:variant>
      <vt:variant>
        <vt:i4>49512</vt:i4>
      </vt:variant>
      <vt:variant>
        <vt:i4>1078</vt:i4>
      </vt:variant>
      <vt:variant>
        <vt:i4>1</vt:i4>
      </vt:variant>
      <vt:variant>
        <vt:lpwstr>\\李善英\f\幻灯片原文件\2017\一轮\物理 人教通用 新传\人教\圈V.TIF</vt:lpwstr>
      </vt:variant>
      <vt:variant>
        <vt:lpwstr/>
      </vt:variant>
      <vt:variant>
        <vt:i4>-717076177</vt:i4>
      </vt:variant>
      <vt:variant>
        <vt:i4>49760</vt:i4>
      </vt:variant>
      <vt:variant>
        <vt:i4>1079</vt:i4>
      </vt:variant>
      <vt:variant>
        <vt:i4>1</vt:i4>
      </vt:variant>
      <vt:variant>
        <vt:lpwstr>\\李善英\f\幻灯片原文件\2017\一轮\物理 人教通用 新传\人教\A+1178.TIF</vt:lpwstr>
      </vt:variant>
      <vt:variant>
        <vt:lpwstr/>
      </vt:variant>
      <vt:variant>
        <vt:i4>907102517</vt:i4>
      </vt:variant>
      <vt:variant>
        <vt:i4>49826</vt:i4>
      </vt:variant>
      <vt:variant>
        <vt:i4>1080</vt:i4>
      </vt:variant>
      <vt:variant>
        <vt:i4>1</vt:i4>
      </vt:variant>
      <vt:variant>
        <vt:lpwstr>\\李善英\f\幻灯片原文件\2017\一轮\物理 人教通用 新传\人教\第388页.tif</vt:lpwstr>
      </vt:variant>
      <vt:variant>
        <vt:lpwstr/>
      </vt:variant>
      <vt:variant>
        <vt:i4>-713668333</vt:i4>
      </vt:variant>
      <vt:variant>
        <vt:i4>50546</vt:i4>
      </vt:variant>
      <vt:variant>
        <vt:i4>1081</vt:i4>
      </vt:variant>
      <vt:variant>
        <vt:i4>1</vt:i4>
      </vt:variant>
      <vt:variant>
        <vt:lpwstr>\\李善英\f\幻灯片原文件\2017\一轮\物理 人教通用 新传\人教\A+1177A.TIF</vt:lpwstr>
      </vt:variant>
      <vt:variant>
        <vt:lpwstr/>
      </vt:variant>
      <vt:variant>
        <vt:i4>-717076178</vt:i4>
      </vt:variant>
      <vt:variant>
        <vt:i4>51548</vt:i4>
      </vt:variant>
      <vt:variant>
        <vt:i4>1082</vt:i4>
      </vt:variant>
      <vt:variant>
        <vt:i4>1</vt:i4>
      </vt:variant>
      <vt:variant>
        <vt:lpwstr>\\李善英\f\幻灯片原文件\2017\一轮\物理 人教通用 新传\人教\A+1179.TIF</vt:lpwstr>
      </vt:variant>
      <vt:variant>
        <vt:lpwstr/>
      </vt:variant>
      <vt:variant>
        <vt:i4>-716355289</vt:i4>
      </vt:variant>
      <vt:variant>
        <vt:i4>52704</vt:i4>
      </vt:variant>
      <vt:variant>
        <vt:i4>1083</vt:i4>
      </vt:variant>
      <vt:variant>
        <vt:i4>1</vt:i4>
      </vt:variant>
      <vt:variant>
        <vt:lpwstr>\\李善英\f\幻灯片原文件\2017\一轮\物理 人教通用 新传\人教\A+1180.TIF</vt:lpwstr>
      </vt:variant>
      <vt:variant>
        <vt:lpwstr/>
      </vt:variant>
      <vt:variant>
        <vt:i4>-716355290</vt:i4>
      </vt:variant>
      <vt:variant>
        <vt:i4>53412</vt:i4>
      </vt:variant>
      <vt:variant>
        <vt:i4>1084</vt:i4>
      </vt:variant>
      <vt:variant>
        <vt:i4>1</vt:i4>
      </vt:variant>
      <vt:variant>
        <vt:lpwstr>\\李善英\f\幻灯片原文件\2017\一轮\物理 人教通用 新传\人教\A+1181.TIF</vt:lpwstr>
      </vt:variant>
      <vt:variant>
        <vt:lpwstr/>
      </vt:variant>
      <vt:variant>
        <vt:i4>-716355291</vt:i4>
      </vt:variant>
      <vt:variant>
        <vt:i4>54654</vt:i4>
      </vt:variant>
      <vt:variant>
        <vt:i4>1085</vt:i4>
      </vt:variant>
      <vt:variant>
        <vt:i4>1</vt:i4>
      </vt:variant>
      <vt:variant>
        <vt:lpwstr>\\李善英\f\幻灯片原文件\2017\一轮\物理 人教通用 新传\人教\A+1182.TIF</vt:lpwstr>
      </vt:variant>
      <vt:variant>
        <vt:lpwstr/>
      </vt:variant>
      <vt:variant>
        <vt:i4>-716355292</vt:i4>
      </vt:variant>
      <vt:variant>
        <vt:i4>55982</vt:i4>
      </vt:variant>
      <vt:variant>
        <vt:i4>1086</vt:i4>
      </vt:variant>
      <vt:variant>
        <vt:i4>1</vt:i4>
      </vt:variant>
      <vt:variant>
        <vt:lpwstr>\\李善英\f\幻灯片原文件\2017\一轮\物理 人教通用 新传\人教\A+1183.TIF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</dc:title>
  <dc:creator>User</dc:creator>
  <cp:lastModifiedBy>Administrator</cp:lastModifiedBy>
  <cp:revision>4</cp:revision>
  <dcterms:created xsi:type="dcterms:W3CDTF">2017-02-20T09:25:00Z</dcterms:created>
  <dcterms:modified xsi:type="dcterms:W3CDTF">2017-02-20T09:31:00Z</dcterms:modified>
</cp:coreProperties>
</file>